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                                            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莲都区宣传部下属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家事业单位岗位设置核准表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W w:w="9850" w:type="dxa"/>
        <w:jc w:val="center"/>
        <w:tblCellSpacing w:w="0" w:type="dxa"/>
        <w:tblInd w:w="214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585"/>
        <w:gridCol w:w="465"/>
        <w:gridCol w:w="345"/>
        <w:gridCol w:w="242"/>
        <w:gridCol w:w="242"/>
        <w:gridCol w:w="420"/>
        <w:gridCol w:w="285"/>
        <w:gridCol w:w="242"/>
        <w:gridCol w:w="242"/>
        <w:gridCol w:w="390"/>
        <w:gridCol w:w="242"/>
        <w:gridCol w:w="242"/>
        <w:gridCol w:w="242"/>
        <w:gridCol w:w="242"/>
        <w:gridCol w:w="465"/>
        <w:gridCol w:w="242"/>
        <w:gridCol w:w="555"/>
        <w:gridCol w:w="242"/>
        <w:gridCol w:w="242"/>
        <w:gridCol w:w="420"/>
        <w:gridCol w:w="314"/>
        <w:gridCol w:w="435"/>
        <w:gridCol w:w="242"/>
        <w:gridCol w:w="600"/>
        <w:gridCol w:w="390"/>
        <w:gridCol w:w="242"/>
        <w:gridCol w:w="5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1110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单位岗位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总    量 </w:t>
            </w:r>
          </w:p>
        </w:tc>
        <w:tc>
          <w:tcPr>
            <w:tcW w:w="810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类别 </w:t>
            </w:r>
          </w:p>
        </w:tc>
        <w:tc>
          <w:tcPr>
            <w:tcW w:w="2547" w:type="dxa"/>
            <w:gridSpan w:val="9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管理岗位 </w:t>
            </w:r>
          </w:p>
        </w:tc>
        <w:tc>
          <w:tcPr>
            <w:tcW w:w="2964" w:type="dxa"/>
            <w:gridSpan w:val="9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专业技术岗位 </w:t>
            </w:r>
          </w:p>
        </w:tc>
        <w:tc>
          <w:tcPr>
            <w:tcW w:w="2419" w:type="dxa"/>
            <w:gridSpan w:val="6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工勤技能岗位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1110" w:type="dxa"/>
            <w:gridSpan w:val="2"/>
            <w:vMerge w:val="restart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10 </w:t>
            </w:r>
          </w:p>
        </w:tc>
        <w:tc>
          <w:tcPr>
            <w:tcW w:w="810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比例 </w:t>
            </w:r>
          </w:p>
        </w:tc>
        <w:tc>
          <w:tcPr>
            <w:tcW w:w="2547" w:type="dxa"/>
            <w:gridSpan w:val="9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50% </w:t>
            </w:r>
          </w:p>
        </w:tc>
        <w:tc>
          <w:tcPr>
            <w:tcW w:w="2964" w:type="dxa"/>
            <w:gridSpan w:val="9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50% </w:t>
            </w:r>
          </w:p>
        </w:tc>
        <w:tc>
          <w:tcPr>
            <w:tcW w:w="2419" w:type="dxa"/>
            <w:gridSpan w:val="6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10" w:type="dxa"/>
            <w:gridSpan w:val="2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数量 </w:t>
            </w:r>
          </w:p>
        </w:tc>
        <w:tc>
          <w:tcPr>
            <w:tcW w:w="2547" w:type="dxa"/>
            <w:gridSpan w:val="9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5 </w:t>
            </w:r>
          </w:p>
        </w:tc>
        <w:tc>
          <w:tcPr>
            <w:tcW w:w="2964" w:type="dxa"/>
            <w:gridSpan w:val="9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5 </w:t>
            </w:r>
          </w:p>
        </w:tc>
        <w:tc>
          <w:tcPr>
            <w:tcW w:w="2419" w:type="dxa"/>
            <w:gridSpan w:val="6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restart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管理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岗位 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等级 </w:t>
            </w:r>
          </w:p>
        </w:tc>
        <w:tc>
          <w:tcPr>
            <w:tcW w:w="810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三 </w:t>
            </w:r>
          </w:p>
        </w:tc>
        <w:tc>
          <w:tcPr>
            <w:tcW w:w="1189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四 </w:t>
            </w:r>
          </w:p>
        </w:tc>
        <w:tc>
          <w:tcPr>
            <w:tcW w:w="1116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五 </w:t>
            </w:r>
          </w:p>
        </w:tc>
        <w:tc>
          <w:tcPr>
            <w:tcW w:w="1191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六 </w:t>
            </w:r>
          </w:p>
        </w:tc>
        <w:tc>
          <w:tcPr>
            <w:tcW w:w="1281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七 </w:t>
            </w:r>
          </w:p>
        </w:tc>
        <w:tc>
          <w:tcPr>
            <w:tcW w:w="1411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八 </w:t>
            </w:r>
          </w:p>
        </w:tc>
        <w:tc>
          <w:tcPr>
            <w:tcW w:w="990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九 </w:t>
            </w:r>
          </w:p>
        </w:tc>
        <w:tc>
          <w:tcPr>
            <w:tcW w:w="752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十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比例 </w:t>
            </w:r>
          </w:p>
        </w:tc>
        <w:tc>
          <w:tcPr>
            <w:tcW w:w="810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189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116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191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281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411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20% </w:t>
            </w:r>
          </w:p>
        </w:tc>
        <w:tc>
          <w:tcPr>
            <w:tcW w:w="990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80% </w:t>
            </w:r>
          </w:p>
        </w:tc>
        <w:tc>
          <w:tcPr>
            <w:tcW w:w="752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数量 </w:t>
            </w:r>
          </w:p>
        </w:tc>
        <w:tc>
          <w:tcPr>
            <w:tcW w:w="810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189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116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191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281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411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1 </w:t>
            </w:r>
          </w:p>
        </w:tc>
        <w:tc>
          <w:tcPr>
            <w:tcW w:w="990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4 </w:t>
            </w:r>
          </w:p>
        </w:tc>
        <w:tc>
          <w:tcPr>
            <w:tcW w:w="752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restart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专业技术岗位 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层级 </w:t>
            </w:r>
          </w:p>
        </w:tc>
        <w:tc>
          <w:tcPr>
            <w:tcW w:w="2241" w:type="dxa"/>
            <w:gridSpan w:val="7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正高级 </w:t>
            </w:r>
          </w:p>
        </w:tc>
        <w:tc>
          <w:tcPr>
            <w:tcW w:w="2307" w:type="dxa"/>
            <w:gridSpan w:val="8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副高级 </w:t>
            </w:r>
          </w:p>
        </w:tc>
        <w:tc>
          <w:tcPr>
            <w:tcW w:w="2208" w:type="dxa"/>
            <w:gridSpan w:val="6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中级 </w:t>
            </w:r>
          </w:p>
        </w:tc>
        <w:tc>
          <w:tcPr>
            <w:tcW w:w="1984" w:type="dxa"/>
            <w:gridSpan w:val="5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初级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比例 </w:t>
            </w:r>
          </w:p>
        </w:tc>
        <w:tc>
          <w:tcPr>
            <w:tcW w:w="2241" w:type="dxa"/>
            <w:gridSpan w:val="7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2307" w:type="dxa"/>
            <w:gridSpan w:val="8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2208" w:type="dxa"/>
            <w:gridSpan w:val="6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40% </w:t>
            </w:r>
          </w:p>
        </w:tc>
        <w:tc>
          <w:tcPr>
            <w:tcW w:w="1984" w:type="dxa"/>
            <w:gridSpan w:val="5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60%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数量 </w:t>
            </w:r>
          </w:p>
        </w:tc>
        <w:tc>
          <w:tcPr>
            <w:tcW w:w="2241" w:type="dxa"/>
            <w:gridSpan w:val="7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2307" w:type="dxa"/>
            <w:gridSpan w:val="8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2208" w:type="dxa"/>
            <w:gridSpan w:val="6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2 </w:t>
            </w:r>
          </w:p>
        </w:tc>
        <w:tc>
          <w:tcPr>
            <w:tcW w:w="1984" w:type="dxa"/>
            <w:gridSpan w:val="5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3 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等级 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一 </w:t>
            </w:r>
          </w:p>
        </w:tc>
        <w:tc>
          <w:tcPr>
            <w:tcW w:w="587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二 </w:t>
            </w:r>
          </w:p>
        </w:tc>
        <w:tc>
          <w:tcPr>
            <w:tcW w:w="662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三 </w:t>
            </w:r>
          </w:p>
        </w:tc>
        <w:tc>
          <w:tcPr>
            <w:tcW w:w="527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四 </w:t>
            </w:r>
          </w:p>
        </w:tc>
        <w:tc>
          <w:tcPr>
            <w:tcW w:w="632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五 </w:t>
            </w:r>
          </w:p>
        </w:tc>
        <w:tc>
          <w:tcPr>
            <w:tcW w:w="726" w:type="dxa"/>
            <w:gridSpan w:val="3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六 </w:t>
            </w:r>
          </w:p>
        </w:tc>
        <w:tc>
          <w:tcPr>
            <w:tcW w:w="949" w:type="dxa"/>
            <w:gridSpan w:val="3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七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八 </w:t>
            </w:r>
          </w:p>
        </w:tc>
        <w:tc>
          <w:tcPr>
            <w:tcW w:w="904" w:type="dxa"/>
            <w:gridSpan w:val="3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九 </w:t>
            </w:r>
          </w:p>
        </w:tc>
        <w:tc>
          <w:tcPr>
            <w:tcW w:w="749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十 </w:t>
            </w:r>
          </w:p>
        </w:tc>
        <w:tc>
          <w:tcPr>
            <w:tcW w:w="842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十一 </w:t>
            </w:r>
          </w:p>
        </w:tc>
        <w:tc>
          <w:tcPr>
            <w:tcW w:w="632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十二 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十三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比例 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587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662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527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632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726" w:type="dxa"/>
            <w:gridSpan w:val="3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949" w:type="dxa"/>
            <w:gridSpan w:val="3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904" w:type="dxa"/>
            <w:gridSpan w:val="3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20% </w:t>
            </w:r>
          </w:p>
        </w:tc>
        <w:tc>
          <w:tcPr>
            <w:tcW w:w="749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20% </w:t>
            </w:r>
          </w:p>
        </w:tc>
        <w:tc>
          <w:tcPr>
            <w:tcW w:w="842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40% </w:t>
            </w:r>
          </w:p>
        </w:tc>
        <w:tc>
          <w:tcPr>
            <w:tcW w:w="632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20% 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数量 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587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662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527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632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726" w:type="dxa"/>
            <w:gridSpan w:val="3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949" w:type="dxa"/>
            <w:gridSpan w:val="3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904" w:type="dxa"/>
            <w:gridSpan w:val="3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1 </w:t>
            </w:r>
          </w:p>
        </w:tc>
        <w:tc>
          <w:tcPr>
            <w:tcW w:w="749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1 </w:t>
            </w:r>
          </w:p>
        </w:tc>
        <w:tc>
          <w:tcPr>
            <w:tcW w:w="842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2 </w:t>
            </w:r>
          </w:p>
        </w:tc>
        <w:tc>
          <w:tcPr>
            <w:tcW w:w="632" w:type="dxa"/>
            <w:gridSpan w:val="2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1 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restart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工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勤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技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能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岗位 </w:t>
            </w:r>
          </w:p>
        </w:tc>
        <w:tc>
          <w:tcPr>
            <w:tcW w:w="585" w:type="dxa"/>
            <w:vMerge w:val="restart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等级 </w:t>
            </w:r>
          </w:p>
        </w:tc>
        <w:tc>
          <w:tcPr>
            <w:tcW w:w="6756" w:type="dxa"/>
            <w:gridSpan w:val="21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技术工 </w:t>
            </w:r>
          </w:p>
        </w:tc>
        <w:tc>
          <w:tcPr>
            <w:tcW w:w="1984" w:type="dxa"/>
            <w:gridSpan w:val="5"/>
            <w:vMerge w:val="restart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普通工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一 </w:t>
            </w:r>
          </w:p>
        </w:tc>
        <w:tc>
          <w:tcPr>
            <w:tcW w:w="1189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二 </w:t>
            </w:r>
          </w:p>
        </w:tc>
        <w:tc>
          <w:tcPr>
            <w:tcW w:w="1358" w:type="dxa"/>
            <w:gridSpan w:val="5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三 </w:t>
            </w:r>
          </w:p>
        </w:tc>
        <w:tc>
          <w:tcPr>
            <w:tcW w:w="1504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四 </w:t>
            </w:r>
          </w:p>
        </w:tc>
        <w:tc>
          <w:tcPr>
            <w:tcW w:w="1411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五 </w:t>
            </w:r>
          </w:p>
        </w:tc>
        <w:tc>
          <w:tcPr>
            <w:tcW w:w="1984" w:type="dxa"/>
            <w:gridSpan w:val="5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比例 </w:t>
            </w:r>
          </w:p>
        </w:tc>
        <w:tc>
          <w:tcPr>
            <w:tcW w:w="1294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189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358" w:type="dxa"/>
            <w:gridSpan w:val="5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504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411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984" w:type="dxa"/>
            <w:gridSpan w:val="5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数量 </w:t>
            </w:r>
          </w:p>
        </w:tc>
        <w:tc>
          <w:tcPr>
            <w:tcW w:w="1294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189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358" w:type="dxa"/>
            <w:gridSpan w:val="5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504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411" w:type="dxa"/>
            <w:gridSpan w:val="4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984" w:type="dxa"/>
            <w:gridSpan w:val="5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9325" w:type="dxa"/>
            <w:gridSpan w:val="27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技术工一、二、三级岗位占技术工岗位总量的比例：　 %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9325" w:type="dxa"/>
            <w:gridSpan w:val="27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技术工一、二级岗位占技术工岗位总量的比例：     %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核准意见 </w:t>
            </w:r>
          </w:p>
        </w:tc>
        <w:tc>
          <w:tcPr>
            <w:tcW w:w="9325" w:type="dxa"/>
            <w:gridSpan w:val="27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 </w:t>
            </w:r>
            <w:r>
              <w:rPr>
                <w:color w:val="000000"/>
                <w:sz w:val="21"/>
                <w:szCs w:val="21"/>
              </w:rPr>
              <w:t>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同 意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                                                    </w:t>
            </w:r>
            <w:r>
              <w:rPr>
                <w:color w:val="000000"/>
                <w:sz w:val="21"/>
                <w:szCs w:val="21"/>
              </w:rPr>
              <w:t>（公章）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 2018年1月9日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50" w:type="dxa"/>
            <w:gridSpan w:val="28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莲人社﹝</w:t>
            </w:r>
            <w:r>
              <w:rPr>
                <w:color w:val="000000"/>
                <w:sz w:val="21"/>
                <w:szCs w:val="21"/>
                <w:lang w:val="en-US"/>
              </w:rPr>
              <w:t>2018</w:t>
            </w:r>
            <w:r>
              <w:rPr>
                <w:color w:val="000000"/>
                <w:sz w:val="21"/>
                <w:szCs w:val="21"/>
              </w:rPr>
              <w:t>﹞</w:t>
            </w:r>
            <w:r>
              <w:rPr>
                <w:color w:val="000000"/>
                <w:sz w:val="21"/>
                <w:szCs w:val="21"/>
                <w:lang w:val="en-US"/>
              </w:rPr>
              <w:t>19</w:t>
            </w:r>
            <w:r>
              <w:rPr>
                <w:color w:val="000000"/>
                <w:sz w:val="21"/>
                <w:szCs w:val="21"/>
              </w:rPr>
              <w:t>号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5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0FE0F07"/>
    <w:rsid w:val="011B6EAC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C4A71"/>
    <w:rsid w:val="023E4265"/>
    <w:rsid w:val="024C1EC3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B770BE"/>
    <w:rsid w:val="02D265CE"/>
    <w:rsid w:val="02E84DD4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98664D"/>
    <w:rsid w:val="03B27D20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E486E"/>
    <w:rsid w:val="05F05A59"/>
    <w:rsid w:val="05F320B0"/>
    <w:rsid w:val="05F51F66"/>
    <w:rsid w:val="05F87FAA"/>
    <w:rsid w:val="05F92934"/>
    <w:rsid w:val="05FF12E2"/>
    <w:rsid w:val="06201C7A"/>
    <w:rsid w:val="06222BFF"/>
    <w:rsid w:val="06287626"/>
    <w:rsid w:val="063C576B"/>
    <w:rsid w:val="064A6F85"/>
    <w:rsid w:val="065B0C92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A61E27"/>
    <w:rsid w:val="08AF20F8"/>
    <w:rsid w:val="08BC2E62"/>
    <w:rsid w:val="08C44DA7"/>
    <w:rsid w:val="08CF3B97"/>
    <w:rsid w:val="08D04A49"/>
    <w:rsid w:val="08DA44F7"/>
    <w:rsid w:val="08DC4DBA"/>
    <w:rsid w:val="08E518A6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574CDD"/>
    <w:rsid w:val="099B5416"/>
    <w:rsid w:val="099B54AE"/>
    <w:rsid w:val="099E733A"/>
    <w:rsid w:val="09B40C7A"/>
    <w:rsid w:val="09BA29EF"/>
    <w:rsid w:val="09C4059D"/>
    <w:rsid w:val="09C52B57"/>
    <w:rsid w:val="09EC774F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ACF1047"/>
    <w:rsid w:val="0B081A79"/>
    <w:rsid w:val="0B094B8E"/>
    <w:rsid w:val="0B0A2610"/>
    <w:rsid w:val="0B183366"/>
    <w:rsid w:val="0B1C56D7"/>
    <w:rsid w:val="0B3917A1"/>
    <w:rsid w:val="0B486B12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584C49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B47B05"/>
    <w:rsid w:val="0DB764EE"/>
    <w:rsid w:val="0DC3630F"/>
    <w:rsid w:val="0DDF7E70"/>
    <w:rsid w:val="0DE13373"/>
    <w:rsid w:val="0DE81259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A2D8A"/>
    <w:rsid w:val="0EAB22B0"/>
    <w:rsid w:val="0EB12BCC"/>
    <w:rsid w:val="0ECC76ED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C03CD3"/>
    <w:rsid w:val="0FC37C85"/>
    <w:rsid w:val="0FCA4698"/>
    <w:rsid w:val="0FD978C0"/>
    <w:rsid w:val="10047C2B"/>
    <w:rsid w:val="101258BB"/>
    <w:rsid w:val="10331D17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D5435"/>
    <w:rsid w:val="12C3465D"/>
    <w:rsid w:val="12C66211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7A2F46"/>
    <w:rsid w:val="137D60A1"/>
    <w:rsid w:val="138158FE"/>
    <w:rsid w:val="13815E1B"/>
    <w:rsid w:val="13834EA7"/>
    <w:rsid w:val="13A00F0D"/>
    <w:rsid w:val="13A04E99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3D75E2"/>
    <w:rsid w:val="15586148"/>
    <w:rsid w:val="158379EB"/>
    <w:rsid w:val="15861869"/>
    <w:rsid w:val="158772B8"/>
    <w:rsid w:val="15942A77"/>
    <w:rsid w:val="15B91D9F"/>
    <w:rsid w:val="15B95D7C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B6031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D4761"/>
    <w:rsid w:val="16BD18D1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E053C"/>
    <w:rsid w:val="1B3F3ED5"/>
    <w:rsid w:val="1B4A1E68"/>
    <w:rsid w:val="1B512709"/>
    <w:rsid w:val="1B6B2305"/>
    <w:rsid w:val="1B6C7D86"/>
    <w:rsid w:val="1B794B00"/>
    <w:rsid w:val="1BC50562"/>
    <w:rsid w:val="1BC56687"/>
    <w:rsid w:val="1BCA4531"/>
    <w:rsid w:val="1BD1555F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3D2A2D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3C1687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1037D0"/>
    <w:rsid w:val="1F2962EC"/>
    <w:rsid w:val="1F2A293A"/>
    <w:rsid w:val="1F3F343B"/>
    <w:rsid w:val="1F6B0279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E04246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7155A8"/>
    <w:rsid w:val="20A102F5"/>
    <w:rsid w:val="20AC0C22"/>
    <w:rsid w:val="20C07D48"/>
    <w:rsid w:val="20C23506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47432F"/>
    <w:rsid w:val="22627442"/>
    <w:rsid w:val="226F7B8C"/>
    <w:rsid w:val="227449BD"/>
    <w:rsid w:val="22844161"/>
    <w:rsid w:val="22C25636"/>
    <w:rsid w:val="22CD58F2"/>
    <w:rsid w:val="22CF3391"/>
    <w:rsid w:val="22D733AA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6010444"/>
    <w:rsid w:val="26024FEC"/>
    <w:rsid w:val="26062A89"/>
    <w:rsid w:val="264A533E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2E11D1"/>
    <w:rsid w:val="273C2B06"/>
    <w:rsid w:val="274837EE"/>
    <w:rsid w:val="275254FF"/>
    <w:rsid w:val="27635767"/>
    <w:rsid w:val="277E534D"/>
    <w:rsid w:val="27921ED7"/>
    <w:rsid w:val="279514A4"/>
    <w:rsid w:val="27951EAD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780A4A"/>
    <w:rsid w:val="288A56D2"/>
    <w:rsid w:val="289622C3"/>
    <w:rsid w:val="289B32A0"/>
    <w:rsid w:val="28B84223"/>
    <w:rsid w:val="28D70790"/>
    <w:rsid w:val="28E45B7B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A17603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8007AE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7365E7"/>
    <w:rsid w:val="2B7E7788"/>
    <w:rsid w:val="2B9B339A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36434"/>
    <w:rsid w:val="2DE445A9"/>
    <w:rsid w:val="2DEC5E2C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D0001"/>
    <w:rsid w:val="2EB52E71"/>
    <w:rsid w:val="2ECE144C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2A46DC"/>
    <w:rsid w:val="333A2F36"/>
    <w:rsid w:val="333C27E6"/>
    <w:rsid w:val="333F738B"/>
    <w:rsid w:val="33534A71"/>
    <w:rsid w:val="33605DB6"/>
    <w:rsid w:val="3376380F"/>
    <w:rsid w:val="33784744"/>
    <w:rsid w:val="337C1C44"/>
    <w:rsid w:val="33902996"/>
    <w:rsid w:val="33AC13B0"/>
    <w:rsid w:val="33AD1432"/>
    <w:rsid w:val="33C379B5"/>
    <w:rsid w:val="33C779DB"/>
    <w:rsid w:val="33CB1474"/>
    <w:rsid w:val="33FE28A4"/>
    <w:rsid w:val="34136017"/>
    <w:rsid w:val="341D1E71"/>
    <w:rsid w:val="34316511"/>
    <w:rsid w:val="34502F04"/>
    <w:rsid w:val="34557965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0680D"/>
    <w:rsid w:val="35F525F1"/>
    <w:rsid w:val="361126AD"/>
    <w:rsid w:val="361210AA"/>
    <w:rsid w:val="361E6478"/>
    <w:rsid w:val="362626B7"/>
    <w:rsid w:val="36441CCC"/>
    <w:rsid w:val="365B5EBC"/>
    <w:rsid w:val="3661186B"/>
    <w:rsid w:val="36653724"/>
    <w:rsid w:val="36663103"/>
    <w:rsid w:val="366E65B2"/>
    <w:rsid w:val="368130B9"/>
    <w:rsid w:val="36845BAD"/>
    <w:rsid w:val="368F39EF"/>
    <w:rsid w:val="3693125B"/>
    <w:rsid w:val="36936404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806B98"/>
    <w:rsid w:val="37937778"/>
    <w:rsid w:val="37974DD0"/>
    <w:rsid w:val="379C1625"/>
    <w:rsid w:val="37B1480F"/>
    <w:rsid w:val="37B56D1C"/>
    <w:rsid w:val="37F04142"/>
    <w:rsid w:val="380047DF"/>
    <w:rsid w:val="380F3B62"/>
    <w:rsid w:val="382223C5"/>
    <w:rsid w:val="382A0B3B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4C3505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CA5458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A3364"/>
    <w:rsid w:val="3AEB6817"/>
    <w:rsid w:val="3B0F1BC8"/>
    <w:rsid w:val="3B10767C"/>
    <w:rsid w:val="3B1354D7"/>
    <w:rsid w:val="3B2244D7"/>
    <w:rsid w:val="3B3324C1"/>
    <w:rsid w:val="3B36690E"/>
    <w:rsid w:val="3B4A5549"/>
    <w:rsid w:val="3B59205D"/>
    <w:rsid w:val="3B8844B4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0C20E5"/>
    <w:rsid w:val="3D1B58AC"/>
    <w:rsid w:val="3D28008A"/>
    <w:rsid w:val="3D2B5A91"/>
    <w:rsid w:val="3D2D0068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A1110"/>
    <w:rsid w:val="3FA2598F"/>
    <w:rsid w:val="3FBA2A29"/>
    <w:rsid w:val="3FC3581F"/>
    <w:rsid w:val="3FC9422E"/>
    <w:rsid w:val="3FCC4204"/>
    <w:rsid w:val="3FEF664F"/>
    <w:rsid w:val="4028672E"/>
    <w:rsid w:val="40401CBF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E61C7A"/>
    <w:rsid w:val="430F347D"/>
    <w:rsid w:val="43131AE5"/>
    <w:rsid w:val="4317538F"/>
    <w:rsid w:val="4324473C"/>
    <w:rsid w:val="432B2621"/>
    <w:rsid w:val="43556D4E"/>
    <w:rsid w:val="43627A54"/>
    <w:rsid w:val="43680611"/>
    <w:rsid w:val="436D7487"/>
    <w:rsid w:val="439D7FD7"/>
    <w:rsid w:val="43A83DB7"/>
    <w:rsid w:val="43A87DA8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293BFC"/>
    <w:rsid w:val="445058FE"/>
    <w:rsid w:val="445E2243"/>
    <w:rsid w:val="4468093F"/>
    <w:rsid w:val="446E19B4"/>
    <w:rsid w:val="447152D7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945A1"/>
    <w:rsid w:val="45102422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B7353A"/>
    <w:rsid w:val="48BA4574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505C9"/>
    <w:rsid w:val="49661E1D"/>
    <w:rsid w:val="49882E66"/>
    <w:rsid w:val="49885E11"/>
    <w:rsid w:val="498A443E"/>
    <w:rsid w:val="49A15AA4"/>
    <w:rsid w:val="49AD1213"/>
    <w:rsid w:val="49C702E5"/>
    <w:rsid w:val="49CF21F7"/>
    <w:rsid w:val="49FA43D7"/>
    <w:rsid w:val="4A10158B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97F5F"/>
    <w:rsid w:val="4B565893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9366D"/>
    <w:rsid w:val="4C2D4A95"/>
    <w:rsid w:val="4C451EA1"/>
    <w:rsid w:val="4C5C6C36"/>
    <w:rsid w:val="4C630EFB"/>
    <w:rsid w:val="4C860D94"/>
    <w:rsid w:val="4C911BAC"/>
    <w:rsid w:val="4CBB49EC"/>
    <w:rsid w:val="4CC0297F"/>
    <w:rsid w:val="4CC23CD3"/>
    <w:rsid w:val="4CD57FEA"/>
    <w:rsid w:val="4CD66A4D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23472D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BE495E"/>
    <w:rsid w:val="4EC125CC"/>
    <w:rsid w:val="4ED42EAE"/>
    <w:rsid w:val="4ED74770"/>
    <w:rsid w:val="4EDD691A"/>
    <w:rsid w:val="4EE143A4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4FBD6A4C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BD2A01"/>
    <w:rsid w:val="50DF3E37"/>
    <w:rsid w:val="50F14575"/>
    <w:rsid w:val="510B79F3"/>
    <w:rsid w:val="51103384"/>
    <w:rsid w:val="512A03A5"/>
    <w:rsid w:val="512A19C4"/>
    <w:rsid w:val="512C1D9D"/>
    <w:rsid w:val="513A6797"/>
    <w:rsid w:val="513D1A16"/>
    <w:rsid w:val="51513DED"/>
    <w:rsid w:val="515B7B60"/>
    <w:rsid w:val="515F4311"/>
    <w:rsid w:val="516F6C53"/>
    <w:rsid w:val="51783C5D"/>
    <w:rsid w:val="51811FD0"/>
    <w:rsid w:val="518833CE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1D46913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A163C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6100BF"/>
    <w:rsid w:val="546D1331"/>
    <w:rsid w:val="5480650F"/>
    <w:rsid w:val="548B3788"/>
    <w:rsid w:val="549146B0"/>
    <w:rsid w:val="549C2E61"/>
    <w:rsid w:val="54AA3764"/>
    <w:rsid w:val="54BB6F17"/>
    <w:rsid w:val="54D6149C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D22E5B"/>
    <w:rsid w:val="55DA2401"/>
    <w:rsid w:val="55DB025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36FC"/>
    <w:rsid w:val="576F7131"/>
    <w:rsid w:val="5775103A"/>
    <w:rsid w:val="577B6615"/>
    <w:rsid w:val="578A4328"/>
    <w:rsid w:val="5795451A"/>
    <w:rsid w:val="57A12D1B"/>
    <w:rsid w:val="57B71E2C"/>
    <w:rsid w:val="57C207FC"/>
    <w:rsid w:val="57C417E6"/>
    <w:rsid w:val="57CE3B68"/>
    <w:rsid w:val="57E260BE"/>
    <w:rsid w:val="57E660B2"/>
    <w:rsid w:val="57F4723D"/>
    <w:rsid w:val="58001B18"/>
    <w:rsid w:val="58073303"/>
    <w:rsid w:val="581160F9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A16D0"/>
    <w:rsid w:val="593A1BBB"/>
    <w:rsid w:val="59462F97"/>
    <w:rsid w:val="595E24B3"/>
    <w:rsid w:val="59692DAE"/>
    <w:rsid w:val="59766F99"/>
    <w:rsid w:val="597920CC"/>
    <w:rsid w:val="598711C3"/>
    <w:rsid w:val="59A14271"/>
    <w:rsid w:val="59B72E9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703CE9"/>
    <w:rsid w:val="5A964E72"/>
    <w:rsid w:val="5A9939DA"/>
    <w:rsid w:val="5A9C4F38"/>
    <w:rsid w:val="5AB75ED0"/>
    <w:rsid w:val="5AC4123C"/>
    <w:rsid w:val="5ACB0FE7"/>
    <w:rsid w:val="5AD55480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E054456"/>
    <w:rsid w:val="5E100971"/>
    <w:rsid w:val="5E156C59"/>
    <w:rsid w:val="5E24150A"/>
    <w:rsid w:val="5E2763B6"/>
    <w:rsid w:val="5E3F2B45"/>
    <w:rsid w:val="5E484081"/>
    <w:rsid w:val="5E6B51FB"/>
    <w:rsid w:val="5EA31DA6"/>
    <w:rsid w:val="5EA85B89"/>
    <w:rsid w:val="5EBE075A"/>
    <w:rsid w:val="5EC7361A"/>
    <w:rsid w:val="5EDD081E"/>
    <w:rsid w:val="5EF63220"/>
    <w:rsid w:val="5EFB5C52"/>
    <w:rsid w:val="5F1530C6"/>
    <w:rsid w:val="5F296EF2"/>
    <w:rsid w:val="5F302CDE"/>
    <w:rsid w:val="5F3B661C"/>
    <w:rsid w:val="5F555FF8"/>
    <w:rsid w:val="5F74369B"/>
    <w:rsid w:val="5F752099"/>
    <w:rsid w:val="5F7B19A1"/>
    <w:rsid w:val="5F820D70"/>
    <w:rsid w:val="5F8272FD"/>
    <w:rsid w:val="5F8A3B49"/>
    <w:rsid w:val="5F8C60D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60113231"/>
    <w:rsid w:val="6016678D"/>
    <w:rsid w:val="60201A08"/>
    <w:rsid w:val="602503C7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D53991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104C1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3D33FE"/>
    <w:rsid w:val="634412E3"/>
    <w:rsid w:val="63696157"/>
    <w:rsid w:val="636A3BD9"/>
    <w:rsid w:val="636A4D41"/>
    <w:rsid w:val="63763CE8"/>
    <w:rsid w:val="63803055"/>
    <w:rsid w:val="63893B51"/>
    <w:rsid w:val="638C0BAE"/>
    <w:rsid w:val="638E003D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3FF210A"/>
    <w:rsid w:val="64027080"/>
    <w:rsid w:val="640C1888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E71B4"/>
    <w:rsid w:val="65F55302"/>
    <w:rsid w:val="66123D6B"/>
    <w:rsid w:val="66135B99"/>
    <w:rsid w:val="66245EE8"/>
    <w:rsid w:val="662D3700"/>
    <w:rsid w:val="6630777D"/>
    <w:rsid w:val="66457DF8"/>
    <w:rsid w:val="664B120B"/>
    <w:rsid w:val="6652266E"/>
    <w:rsid w:val="6670267D"/>
    <w:rsid w:val="66800833"/>
    <w:rsid w:val="66823D36"/>
    <w:rsid w:val="668B2AEB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65086"/>
    <w:rsid w:val="69463C7E"/>
    <w:rsid w:val="69517670"/>
    <w:rsid w:val="697C7976"/>
    <w:rsid w:val="69882C92"/>
    <w:rsid w:val="69887B9A"/>
    <w:rsid w:val="69A03C21"/>
    <w:rsid w:val="69A046E5"/>
    <w:rsid w:val="69B343AE"/>
    <w:rsid w:val="69CE4A26"/>
    <w:rsid w:val="69EA29AE"/>
    <w:rsid w:val="69F63293"/>
    <w:rsid w:val="6A1651EA"/>
    <w:rsid w:val="6A1D72CF"/>
    <w:rsid w:val="6A1F4DA2"/>
    <w:rsid w:val="6A2D216B"/>
    <w:rsid w:val="6A2D31E0"/>
    <w:rsid w:val="6A557ADE"/>
    <w:rsid w:val="6A7124B6"/>
    <w:rsid w:val="6A822BC1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1B3F6F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43FCA"/>
    <w:rsid w:val="6BC50FBA"/>
    <w:rsid w:val="6BD142F3"/>
    <w:rsid w:val="6BDA7181"/>
    <w:rsid w:val="6BDE1AE1"/>
    <w:rsid w:val="6BDF04DF"/>
    <w:rsid w:val="6BE435E8"/>
    <w:rsid w:val="6BF1786B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F6030"/>
    <w:rsid w:val="6E500AD4"/>
    <w:rsid w:val="6E5D5313"/>
    <w:rsid w:val="6E6D2118"/>
    <w:rsid w:val="6E6E001F"/>
    <w:rsid w:val="6E726A25"/>
    <w:rsid w:val="6E843B80"/>
    <w:rsid w:val="6E885B36"/>
    <w:rsid w:val="6E9379EB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9A7886"/>
    <w:rsid w:val="72C643BE"/>
    <w:rsid w:val="72CC0443"/>
    <w:rsid w:val="72EA2ED9"/>
    <w:rsid w:val="72FA663B"/>
    <w:rsid w:val="72FB049C"/>
    <w:rsid w:val="72FC3A69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25792"/>
    <w:rsid w:val="758A0ED5"/>
    <w:rsid w:val="75C100B3"/>
    <w:rsid w:val="75F8777C"/>
    <w:rsid w:val="760B5E14"/>
    <w:rsid w:val="760D5134"/>
    <w:rsid w:val="76160012"/>
    <w:rsid w:val="762B7777"/>
    <w:rsid w:val="766D10C5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F17C1"/>
    <w:rsid w:val="77213913"/>
    <w:rsid w:val="772D7725"/>
    <w:rsid w:val="77302C13"/>
    <w:rsid w:val="77355A7B"/>
    <w:rsid w:val="773B282B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B36F1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D1671E"/>
    <w:rsid w:val="78D80A16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565D8F"/>
    <w:rsid w:val="7A6D2551"/>
    <w:rsid w:val="7A6D6930"/>
    <w:rsid w:val="7A7D1C72"/>
    <w:rsid w:val="7A7E3B88"/>
    <w:rsid w:val="7A9C705F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914442"/>
    <w:rsid w:val="7BA07BD6"/>
    <w:rsid w:val="7BA40F7B"/>
    <w:rsid w:val="7BBB65A0"/>
    <w:rsid w:val="7BC93369"/>
    <w:rsid w:val="7BCC7751"/>
    <w:rsid w:val="7BDD1513"/>
    <w:rsid w:val="7C1A3979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830FEE"/>
    <w:rsid w:val="7D883A53"/>
    <w:rsid w:val="7D9268FF"/>
    <w:rsid w:val="7D9A5B81"/>
    <w:rsid w:val="7DAF7CD4"/>
    <w:rsid w:val="7DB72774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22689C"/>
    <w:rsid w:val="7F24715F"/>
    <w:rsid w:val="7F3A4396"/>
    <w:rsid w:val="7F5B1B66"/>
    <w:rsid w:val="7F6360B6"/>
    <w:rsid w:val="7F6A7FAA"/>
    <w:rsid w:val="7F6C43F7"/>
    <w:rsid w:val="7F81216B"/>
    <w:rsid w:val="7F873E56"/>
    <w:rsid w:val="7F914766"/>
    <w:rsid w:val="7F9530D4"/>
    <w:rsid w:val="7F9B3C5F"/>
    <w:rsid w:val="7F9F714D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2018-01-11T03:53:53Z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