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848" w:rsidRPr="009D0848" w:rsidRDefault="009D0848" w:rsidP="009D0848">
      <w:pPr>
        <w:widowControl/>
        <w:jc w:val="center"/>
        <w:rPr>
          <w:rFonts w:ascii="Simsun" w:eastAsia="宋体" w:hAnsi="Simsun" w:cs="宋体"/>
          <w:b/>
          <w:bCs/>
          <w:color w:val="000000"/>
          <w:kern w:val="0"/>
          <w:sz w:val="36"/>
          <w:szCs w:val="36"/>
        </w:rPr>
      </w:pPr>
      <w:r w:rsidRPr="009D0848">
        <w:rPr>
          <w:rFonts w:ascii="Simsun" w:eastAsia="宋体" w:hAnsi="Simsun" w:cs="宋体"/>
          <w:b/>
          <w:bCs/>
          <w:color w:val="000000"/>
          <w:kern w:val="0"/>
          <w:sz w:val="36"/>
          <w:szCs w:val="36"/>
        </w:rPr>
        <w:t>2017</w:t>
      </w:r>
      <w:r w:rsidRPr="009D0848">
        <w:rPr>
          <w:rFonts w:ascii="Simsun" w:eastAsia="宋体" w:hAnsi="Simsun" w:cs="宋体"/>
          <w:b/>
          <w:bCs/>
          <w:color w:val="000000"/>
          <w:kern w:val="0"/>
          <w:sz w:val="36"/>
          <w:szCs w:val="36"/>
        </w:rPr>
        <w:t>年特殊专业技术岗位（</w:t>
      </w:r>
      <w:r w:rsidRPr="009D0848">
        <w:rPr>
          <w:rFonts w:ascii="Simsun" w:eastAsia="宋体" w:hAnsi="Simsun" w:cs="宋体"/>
          <w:b/>
          <w:bCs/>
          <w:color w:val="000000"/>
          <w:kern w:val="0"/>
          <w:sz w:val="36"/>
          <w:szCs w:val="36"/>
        </w:rPr>
        <w:t>A18-17-29</w:t>
      </w:r>
      <w:r w:rsidRPr="009D0848">
        <w:rPr>
          <w:rFonts w:ascii="Simsun" w:eastAsia="宋体" w:hAnsi="Simsun" w:cs="宋体"/>
          <w:b/>
          <w:bCs/>
          <w:color w:val="000000"/>
          <w:kern w:val="0"/>
          <w:sz w:val="36"/>
          <w:szCs w:val="36"/>
        </w:rPr>
        <w:t>）岗位面试结果</w:t>
      </w:r>
    </w:p>
    <w:p w:rsidR="009D0848" w:rsidRPr="009D0848" w:rsidRDefault="009D0848" w:rsidP="009D084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9D0848" w:rsidRPr="009D0848" w:rsidRDefault="009D0848" w:rsidP="009D084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9D0848" w:rsidRPr="009D0848" w:rsidRDefault="009D0848" w:rsidP="009D0848">
      <w:pPr>
        <w:widowControl/>
        <w:spacing w:line="300" w:lineRule="atLeast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9D084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各位考生：</w:t>
      </w:r>
    </w:p>
    <w:p w:rsidR="009D0848" w:rsidRPr="009D0848" w:rsidRDefault="009D0848" w:rsidP="009D0848">
      <w:pPr>
        <w:widowControl/>
        <w:spacing w:line="300" w:lineRule="atLeast"/>
        <w:ind w:firstLine="56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9D084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我校2017年公开招聘</w:t>
      </w:r>
      <w:r w:rsidRPr="009D0848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特殊专业技术岗位（</w:t>
      </w:r>
      <w:r w:rsidRPr="009D0848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A18-17-29</w:t>
      </w:r>
      <w:r w:rsidRPr="009D0848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）</w:t>
      </w:r>
      <w:r w:rsidRPr="009D084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的面试已于2017年12月8日结束，根据面试成绩，确定以下4名同志入围</w:t>
      </w:r>
      <w:r w:rsidRPr="009D0848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特殊专业技术岗位（</w:t>
      </w:r>
      <w:r w:rsidRPr="009D0848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A18-17-29</w:t>
      </w:r>
      <w:r w:rsidRPr="009D0848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）</w:t>
      </w:r>
      <w:r w:rsidRPr="009D084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体检考核环节。现各位考生可以登录报名系统查询考试成绩。入围人员名单如下：</w:t>
      </w:r>
    </w:p>
    <w:tbl>
      <w:tblPr>
        <w:tblW w:w="8374" w:type="dxa"/>
        <w:tblCellMar>
          <w:left w:w="0" w:type="dxa"/>
          <w:right w:w="0" w:type="dxa"/>
        </w:tblCellMar>
        <w:tblLook w:val="04A0"/>
      </w:tblPr>
      <w:tblGrid>
        <w:gridCol w:w="3500"/>
        <w:gridCol w:w="1245"/>
        <w:gridCol w:w="1230"/>
        <w:gridCol w:w="2399"/>
      </w:tblGrid>
      <w:tr w:rsidR="009D0848" w:rsidRPr="009D0848" w:rsidTr="009D0848">
        <w:trPr>
          <w:trHeight w:val="465"/>
        </w:trPr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848" w:rsidRPr="009D0848" w:rsidRDefault="009D0848" w:rsidP="009D084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9D084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848" w:rsidRPr="009D0848" w:rsidRDefault="009D0848" w:rsidP="009D084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9D084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0848" w:rsidRPr="009D0848" w:rsidRDefault="009D0848" w:rsidP="009D084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9D084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排名</w:t>
            </w:r>
          </w:p>
        </w:tc>
        <w:tc>
          <w:tcPr>
            <w:tcW w:w="2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848" w:rsidRPr="009D0848" w:rsidRDefault="009D0848" w:rsidP="009D084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9D084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结果</w:t>
            </w:r>
          </w:p>
        </w:tc>
      </w:tr>
      <w:tr w:rsidR="009D0848" w:rsidRPr="009D0848" w:rsidTr="009D0848">
        <w:trPr>
          <w:trHeight w:val="1423"/>
        </w:trPr>
        <w:tc>
          <w:tcPr>
            <w:tcW w:w="35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848" w:rsidRPr="009D0848" w:rsidRDefault="009D0848" w:rsidP="009D084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9D084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经济与管理学院</w:t>
            </w:r>
          </w:p>
          <w:p w:rsidR="009D0848" w:rsidRPr="009D0848" w:rsidRDefault="009D0848" w:rsidP="009D084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9D084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A18-17-29教师</w:t>
            </w:r>
            <w:r w:rsidRPr="009D084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岗位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848" w:rsidRPr="009D0848" w:rsidRDefault="009D0848" w:rsidP="009D084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9D084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于斌斌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0848" w:rsidRPr="009D0848" w:rsidRDefault="009D0848" w:rsidP="009D084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9D084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848" w:rsidRPr="009D0848" w:rsidRDefault="009D0848" w:rsidP="009D084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9D084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入围</w:t>
            </w:r>
          </w:p>
        </w:tc>
      </w:tr>
      <w:tr w:rsidR="009D0848" w:rsidRPr="009D0848" w:rsidTr="009D0848">
        <w:trPr>
          <w:trHeight w:val="142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848" w:rsidRPr="009D0848" w:rsidRDefault="009D0848" w:rsidP="009D0848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848" w:rsidRPr="009D0848" w:rsidRDefault="009D0848" w:rsidP="009D084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9D084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蒋瑞波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0848" w:rsidRPr="009D0848" w:rsidRDefault="009D0848" w:rsidP="009D084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9D084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848" w:rsidRPr="009D0848" w:rsidRDefault="009D0848" w:rsidP="009D084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9D084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入围</w:t>
            </w:r>
          </w:p>
        </w:tc>
      </w:tr>
      <w:tr w:rsidR="009D0848" w:rsidRPr="009D0848" w:rsidTr="009D0848">
        <w:trPr>
          <w:trHeight w:val="142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848" w:rsidRPr="009D0848" w:rsidRDefault="009D0848" w:rsidP="009D0848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848" w:rsidRPr="009D0848" w:rsidRDefault="009D0848" w:rsidP="009D084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9D084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陈红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0848" w:rsidRPr="009D0848" w:rsidRDefault="009D0848" w:rsidP="009D084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9D084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848" w:rsidRPr="009D0848" w:rsidRDefault="009D0848" w:rsidP="009D084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9D084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入围</w:t>
            </w:r>
          </w:p>
        </w:tc>
      </w:tr>
      <w:tr w:rsidR="009D0848" w:rsidRPr="009D0848" w:rsidTr="009D0848">
        <w:trPr>
          <w:trHeight w:val="142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848" w:rsidRPr="009D0848" w:rsidRDefault="009D0848" w:rsidP="009D0848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848" w:rsidRPr="009D0848" w:rsidRDefault="009D0848" w:rsidP="009D084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9D084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施海燕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0848" w:rsidRPr="009D0848" w:rsidRDefault="009D0848" w:rsidP="009D084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9D084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848" w:rsidRPr="009D0848" w:rsidRDefault="009D0848" w:rsidP="009D084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9D084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入围</w:t>
            </w:r>
          </w:p>
        </w:tc>
      </w:tr>
    </w:tbl>
    <w:p w:rsidR="009D0848" w:rsidRPr="009D0848" w:rsidRDefault="009D0848" w:rsidP="009D0848">
      <w:pPr>
        <w:widowControl/>
        <w:spacing w:line="400" w:lineRule="atLeast"/>
        <w:ind w:firstLine="56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9D084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体检参照《浙江省教师资格认定体检标准》执行。</w:t>
      </w:r>
    </w:p>
    <w:p w:rsidR="009D0848" w:rsidRPr="009D0848" w:rsidRDefault="009D0848" w:rsidP="009D0848">
      <w:pPr>
        <w:widowControl/>
        <w:spacing w:line="400" w:lineRule="atLeast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9D084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 政治思想、道德品质、能力素质、学习及工作表现、遵纪守法、廉洁自律等后续考核工作参考公务员考</w:t>
      </w:r>
      <w:proofErr w:type="gramStart"/>
      <w:r w:rsidRPr="009D084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录考察</w:t>
      </w:r>
      <w:proofErr w:type="gramEnd"/>
      <w:r w:rsidRPr="009D084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工作的办法进行。</w:t>
      </w:r>
    </w:p>
    <w:p w:rsidR="00CB20AE" w:rsidRPr="009D0848" w:rsidRDefault="009D0848" w:rsidP="009D0848">
      <w:pPr>
        <w:widowControl/>
        <w:jc w:val="left"/>
      </w:pPr>
      <w:r w:rsidRPr="009D084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 如体检或考核不合格，不予录用。</w:t>
      </w:r>
    </w:p>
    <w:sectPr w:rsidR="00CB20AE" w:rsidRPr="009D0848" w:rsidSect="00CB20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52C" w:rsidRDefault="0014252C" w:rsidP="009D0848">
      <w:r>
        <w:separator/>
      </w:r>
    </w:p>
  </w:endnote>
  <w:endnote w:type="continuationSeparator" w:id="0">
    <w:p w:rsidR="0014252C" w:rsidRDefault="0014252C" w:rsidP="009D08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52C" w:rsidRDefault="0014252C" w:rsidP="009D0848">
      <w:r>
        <w:separator/>
      </w:r>
    </w:p>
  </w:footnote>
  <w:footnote w:type="continuationSeparator" w:id="0">
    <w:p w:rsidR="0014252C" w:rsidRDefault="0014252C" w:rsidP="009D08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0848"/>
    <w:rsid w:val="0014252C"/>
    <w:rsid w:val="009D0848"/>
    <w:rsid w:val="00CB2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0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08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084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D08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D084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9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2017-12-09T02:22:00Z</dcterms:created>
  <dcterms:modified xsi:type="dcterms:W3CDTF">2017-12-09T02:23:00Z</dcterms:modified>
</cp:coreProperties>
</file>