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4" w:beforeAutospacing="0" w:after="0" w:afterAutospacing="0" w:line="19" w:lineRule="atLeast"/>
        <w:ind w:left="226" w:right="64" w:firstLine="562"/>
        <w:jc w:val="both"/>
        <w:rPr>
          <w:sz w:val="24"/>
          <w:szCs w:val="24"/>
        </w:rPr>
      </w:pPr>
      <w:bookmarkStart w:id="0" w:name="_GoBack"/>
      <w:r>
        <w:rPr>
          <w:rFonts w:ascii="仿宋" w:hAnsi="仿宋" w:eastAsia="仿宋" w:cs="仿宋"/>
          <w:b/>
          <w:color w:val="333333"/>
          <w:kern w:val="0"/>
          <w:sz w:val="24"/>
          <w:szCs w:val="24"/>
          <w:lang w:val="en-US" w:eastAsia="zh-CN" w:bidi="ar"/>
        </w:rPr>
        <w:t>湖州经济技术开发区管委会招聘劳务派遣人员公告拟录用人员名单</w:t>
      </w:r>
      <w:r>
        <w:rPr>
          <w:rFonts w:hint="eastAsia" w:ascii="Verdana" w:hAnsi="Verdana" w:cs="Verdana" w:eastAsiaTheme="minorEastAsia"/>
          <w:kern w:val="0"/>
          <w:sz w:val="24"/>
          <w:szCs w:val="24"/>
          <w:lang w:val="en-US" w:eastAsia="zh-CN" w:bidi="ar"/>
        </w:rPr>
        <w:t xml:space="preserve"> </w:t>
      </w:r>
    </w:p>
    <w:bookmarkEnd w:id="0"/>
    <w:tbl>
      <w:tblPr>
        <w:tblW w:w="7551" w:type="dxa"/>
        <w:jc w:val="center"/>
        <w:tblInd w:w="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2943"/>
        <w:gridCol w:w="2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序  号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姓  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性  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姚丽萍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女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757E2"/>
    <w:rsid w:val="28175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hover39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2017-08-04T13:13:00Z</dcterms:created>
  <dc:creator>ASUS</dc:creator>
  <cp:lastModifiedBy>ASUS</cp:lastModifiedBy>
  <dcterms:modified xsi:type="dcterms:W3CDTF">2017-08-04T13:14:03Z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