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atLeast"/>
        <w:ind w:left="0" w:right="0"/>
        <w:jc w:val="center"/>
        <w:outlineLvl w:val="1"/>
        <w:rPr>
          <w:rFonts w:hint="default" w:ascii="华文中宋" w:hAnsi="华文中宋" w:eastAsia="华文中宋" w:cs="宋体"/>
          <w:bCs/>
          <w:color w:val="000000"/>
          <w:kern w:val="36"/>
          <w:sz w:val="44"/>
          <w:szCs w:val="44"/>
          <w:shd w:val="clear" w:fill="FFFFFF"/>
          <w:lang w:val="en-US"/>
        </w:rPr>
      </w:pPr>
      <w:r>
        <w:rPr>
          <w:rFonts w:ascii="华文中宋" w:hAnsi="华文中宋" w:eastAsia="华文中宋" w:cs="宋体"/>
          <w:bCs/>
          <w:color w:val="000000"/>
          <w:kern w:val="36"/>
          <w:sz w:val="44"/>
          <w:szCs w:val="44"/>
          <w:shd w:val="clear" w:fill="FFFFFF"/>
          <w:lang w:val="en-US" w:eastAsia="zh-CN" w:bidi="ar"/>
        </w:rPr>
        <w:t>浙江省教育考试院公开招聘面试结果公告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atLeast"/>
        <w:ind w:left="0" w:right="0"/>
        <w:jc w:val="center"/>
        <w:outlineLvl w:val="1"/>
        <w:rPr>
          <w:rFonts w:ascii="Arial Narrow" w:hAnsi="Arial Narrow" w:eastAsia="Arial Narrow" w:cs="宋体"/>
          <w:b/>
          <w:color w:val="333333"/>
          <w:kern w:val="36"/>
          <w:sz w:val="32"/>
          <w:szCs w:val="32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exact"/>
        <w:ind w:left="0" w:right="0" w:firstLine="560" w:firstLineChars="200"/>
        <w:jc w:val="center"/>
        <w:rPr>
          <w:rFonts w:hint="default" w:ascii="仿宋_GB2312" w:hAnsi="仿宋" w:eastAsia="仿宋_GB2312" w:cs="宋体"/>
          <w:color w:val="000000"/>
          <w:kern w:val="0"/>
          <w:sz w:val="28"/>
          <w:szCs w:val="28"/>
          <w:shd w:val="clear" w:fill="FFFFFF"/>
          <w:lang w:val="en-US"/>
        </w:rPr>
      </w:pPr>
      <w:r>
        <w:rPr>
          <w:rFonts w:ascii="仿宋_GB2312" w:hAnsi="仿宋" w:eastAsia="仿宋_GB2312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现将浙江省教育考试院公开招聘入围体检考核人员</w:t>
      </w:r>
      <w:r>
        <w:rPr>
          <w:rFonts w:hint="default" w:ascii="仿宋_GB2312" w:hAnsi="Times New Roman" w:eastAsia="仿宋_GB2312" w:cs="仿宋_GB2312"/>
          <w:color w:val="000000"/>
          <w:kern w:val="0"/>
          <w:sz w:val="28"/>
          <w:szCs w:val="28"/>
          <w:shd w:val="clear" w:fill="FFFFFF"/>
          <w:lang w:val="en-US" w:eastAsia="zh-CN" w:bidi="ar"/>
        </w:rPr>
        <w:t>面试结果及成绩排名</w:t>
      </w:r>
      <w:r>
        <w:rPr>
          <w:rFonts w:hint="default" w:ascii="仿宋_GB2312" w:hAnsi="仿宋" w:eastAsia="仿宋_GB2312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情况公告如下：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exact"/>
        <w:ind w:left="0" w:right="0" w:firstLine="560" w:firstLineChars="200"/>
        <w:jc w:val="center"/>
        <w:rPr>
          <w:rFonts w:hint="default" w:ascii="仿宋_GB2312" w:hAnsi="仿宋" w:eastAsia="仿宋_GB2312" w:cs="宋体"/>
          <w:color w:val="333333"/>
          <w:kern w:val="0"/>
          <w:sz w:val="28"/>
          <w:szCs w:val="28"/>
          <w:shd w:val="clear" w:fill="FFFFFF"/>
          <w:lang w:val="en-US"/>
        </w:rPr>
      </w:pPr>
    </w:p>
    <w:tbl>
      <w:tblPr>
        <w:tblW w:w="8100" w:type="dxa"/>
        <w:jc w:val="center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1080"/>
        <w:gridCol w:w="1080"/>
        <w:gridCol w:w="1080"/>
        <w:gridCol w:w="9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笔试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20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教育考试管理岗位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曹晓萍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64.50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93.40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81.84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冯乐乐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58.25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96.00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80.90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严侃曼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59.25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90.80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78.18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候补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马丽萍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65.25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86.40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77.94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候补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620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教育考试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信息化建设岗位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贾朝光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63.50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90.80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79.88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陈沙沙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68.50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87.20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79.72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候补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exact"/>
        <w:ind w:left="0" w:right="0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exact"/>
        <w:ind w:left="279" w:leftChars="133" w:right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fill="FFFFFF"/>
          <w:lang w:val="en-US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fill="FFFFFF"/>
          <w:lang w:val="en-US" w:eastAsia="zh-CN" w:bidi="ar"/>
        </w:rPr>
        <w:t>浙江省教育考试院办公室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exact"/>
        <w:ind w:left="279" w:leftChars="133" w:right="0"/>
        <w:jc w:val="left"/>
        <w:rPr>
          <w:rFonts w:hint="default" w:ascii="仿宋_GB2312" w:hAnsi="仿宋" w:eastAsia="仿宋_GB2312" w:cs="宋体"/>
          <w:color w:val="000000"/>
          <w:kern w:val="0"/>
          <w:sz w:val="28"/>
          <w:szCs w:val="28"/>
          <w:shd w:val="clear" w:fill="FFFFFF"/>
          <w:lang w:val="en-US"/>
        </w:rPr>
      </w:pPr>
      <w:r>
        <w:rPr>
          <w:rFonts w:hint="default" w:ascii="仿宋_GB2312" w:hAnsi="仿宋" w:eastAsia="仿宋_GB2312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 xml:space="preserve">                                                                       2017年9月25日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334B8"/>
    <w:rsid w:val="1FE334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2017-09-25T06:28:00Z</dcterms:created>
  <dc:creator>ASUS</dc:creator>
  <cp:lastModifiedBy>ASUS</cp:lastModifiedBy>
  <dcterms:modified xsi:type="dcterms:W3CDTF">2017-09-25T06:28:28Z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