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EEF4EE"/>
        <w:spacing w:line="401" w:lineRule="atLeast"/>
        <w:ind w:left="0" w:firstLine="0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hd w:val="clear" w:fill="EEF4EE"/>
        </w:rPr>
        <w:t>浙江水利水电学院拟聘用人员公示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8360" w:type="dxa"/>
        <w:tblCellSpacing w:w="15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EEF4EE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30"/>
        <w:gridCol w:w="979"/>
        <w:gridCol w:w="737"/>
        <w:gridCol w:w="372"/>
        <w:gridCol w:w="849"/>
        <w:gridCol w:w="1626"/>
        <w:gridCol w:w="819"/>
        <w:gridCol w:w="14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F4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ascii="仿宋" w:hAnsi="仿宋" w:eastAsia="仿宋" w:cs="仿宋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招聘岗位</w:t>
            </w:r>
          </w:p>
        </w:tc>
        <w:tc>
          <w:tcPr>
            <w:tcW w:w="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EF4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岗位代码</w:t>
            </w:r>
          </w:p>
        </w:tc>
        <w:tc>
          <w:tcPr>
            <w:tcW w:w="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EF4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姓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名</w:t>
            </w:r>
          </w:p>
        </w:tc>
        <w:tc>
          <w:tcPr>
            <w:tcW w:w="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EF4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性别</w:t>
            </w: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EF4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出生年月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EF4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毕业学校及专业</w:t>
            </w:r>
          </w:p>
        </w:tc>
        <w:tc>
          <w:tcPr>
            <w:tcW w:w="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EF4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学历/学位</w:t>
            </w:r>
          </w:p>
        </w:tc>
        <w:tc>
          <w:tcPr>
            <w:tcW w:w="1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EF4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F4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20"/>
                <w:szCs w:val="20"/>
                <w:bdr w:val="none" w:color="auto" w:sz="0" w:space="0"/>
              </w:rPr>
              <w:t>水利与环境工程学院专任教师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EF4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20"/>
                <w:szCs w:val="20"/>
                <w:bdr w:val="none" w:color="auto" w:sz="0" w:space="0"/>
              </w:rPr>
              <w:t>A18-17-01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EF4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20"/>
                <w:szCs w:val="20"/>
                <w:bdr w:val="none" w:color="auto" w:sz="0" w:space="0"/>
              </w:rPr>
              <w:t>姜利杰</w:t>
            </w:r>
          </w:p>
        </w:tc>
        <w:tc>
          <w:tcPr>
            <w:tcW w:w="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EF4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20"/>
                <w:szCs w:val="20"/>
                <w:bdr w:val="none" w:color="auto" w:sz="0" w:space="0"/>
              </w:rPr>
              <w:t>男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EF4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20"/>
                <w:szCs w:val="20"/>
                <w:bdr w:val="none" w:color="auto" w:sz="0" w:space="0"/>
              </w:rPr>
              <w:t>198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0"/>
                <w:szCs w:val="20"/>
                <w:bdr w:val="none" w:color="auto" w:sz="0" w:space="0"/>
              </w:rPr>
              <w:t>7</w:t>
            </w:r>
            <w:r>
              <w:rPr>
                <w:rFonts w:hint="eastAsia" w:ascii="仿宋" w:hAnsi="仿宋" w:eastAsia="仿宋" w:cs="仿宋"/>
                <w:caps w:val="0"/>
                <w:spacing w:val="0"/>
                <w:sz w:val="20"/>
                <w:szCs w:val="20"/>
                <w:bdr w:val="none" w:color="auto" w:sz="0" w:space="0"/>
              </w:rPr>
              <w:t>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0"/>
                <w:szCs w:val="20"/>
                <w:bdr w:val="none" w:color="auto" w:sz="0" w:space="0"/>
              </w:rPr>
              <w:t>0</w:t>
            </w:r>
            <w:r>
              <w:rPr>
                <w:rFonts w:hint="eastAsia" w:ascii="仿宋" w:hAnsi="仿宋" w:eastAsia="仿宋" w:cs="仿宋"/>
                <w:caps w:val="0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EF4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20"/>
                <w:szCs w:val="20"/>
                <w:bdr w:val="none" w:color="auto" w:sz="0" w:space="0"/>
              </w:rPr>
              <w:t>浙江大学/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20"/>
                <w:szCs w:val="20"/>
                <w:bdr w:val="none" w:color="auto" w:sz="0" w:space="0"/>
              </w:rPr>
              <w:t>水利工程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EF4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20"/>
                <w:szCs w:val="20"/>
                <w:bdr w:val="none" w:color="auto" w:sz="0" w:space="0"/>
              </w:rPr>
              <w:t>研究生/博士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EF4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F4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20"/>
                <w:szCs w:val="20"/>
                <w:bdr w:val="none" w:color="auto" w:sz="0" w:space="0"/>
              </w:rPr>
              <w:t>测绘与市政工程学院专任教师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EF4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20"/>
                <w:szCs w:val="20"/>
                <w:bdr w:val="none" w:color="auto" w:sz="0" w:space="0"/>
              </w:rPr>
              <w:t>A18-17-15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EF4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20"/>
                <w:szCs w:val="20"/>
                <w:bdr w:val="none" w:color="auto" w:sz="0" w:space="0"/>
              </w:rPr>
              <w:t>宋晓东</w:t>
            </w:r>
          </w:p>
        </w:tc>
        <w:tc>
          <w:tcPr>
            <w:tcW w:w="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EF4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20"/>
                <w:szCs w:val="20"/>
                <w:bdr w:val="none" w:color="auto" w:sz="0" w:space="0"/>
              </w:rPr>
              <w:t>男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EF4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20"/>
                <w:szCs w:val="20"/>
                <w:bdr w:val="none" w:color="auto" w:sz="0" w:space="0"/>
              </w:rPr>
              <w:t>1976.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0"/>
                <w:szCs w:val="20"/>
                <w:bdr w:val="none" w:color="auto" w:sz="0" w:space="0"/>
              </w:rPr>
              <w:t>0</w:t>
            </w:r>
            <w:r>
              <w:rPr>
                <w:rFonts w:hint="eastAsia" w:ascii="仿宋" w:hAnsi="仿宋" w:eastAsia="仿宋" w:cs="仿宋"/>
                <w:caps w:val="0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EF4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20"/>
                <w:szCs w:val="20"/>
                <w:bdr w:val="none" w:color="auto" w:sz="0" w:space="0"/>
              </w:rPr>
              <w:t>南京大学/       地图学与地理信息系统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EF4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20"/>
                <w:szCs w:val="20"/>
                <w:bdr w:val="none" w:color="auto" w:sz="0" w:space="0"/>
              </w:rPr>
              <w:t>研究生/博士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EF4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F4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20"/>
                <w:szCs w:val="20"/>
                <w:bdr w:val="none" w:color="auto" w:sz="0" w:space="0"/>
              </w:rPr>
              <w:t>信息工程与艺术设计学院专任教师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EF4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20"/>
                <w:szCs w:val="20"/>
                <w:bdr w:val="none" w:color="auto" w:sz="0" w:space="0"/>
              </w:rPr>
              <w:t>A18-17-38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EF4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20"/>
                <w:szCs w:val="20"/>
                <w:bdr w:val="none" w:color="auto" w:sz="0" w:space="0"/>
              </w:rPr>
              <w:t>王洪翠</w:t>
            </w:r>
          </w:p>
        </w:tc>
        <w:tc>
          <w:tcPr>
            <w:tcW w:w="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EF4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EF4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20"/>
                <w:szCs w:val="20"/>
                <w:bdr w:val="none" w:color="auto" w:sz="0" w:space="0"/>
              </w:rPr>
              <w:t>1980.11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EF4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20"/>
                <w:szCs w:val="20"/>
                <w:bdr w:val="none" w:color="auto" w:sz="0" w:space="0"/>
              </w:rPr>
              <w:t>日本京都大学/   智能信息学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EF4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20"/>
                <w:szCs w:val="20"/>
                <w:bdr w:val="none" w:color="auto" w:sz="0" w:space="0"/>
              </w:rPr>
              <w:t>研究生/博士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EF4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/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BD0653"/>
    <w:rsid w:val="52BD06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2017-09-18T06:58:00Z</dcterms:created>
  <dc:creator>ASUS</dc:creator>
  <cp:lastModifiedBy>ASUS</cp:lastModifiedBy>
  <dcterms:modified xsi:type="dcterms:W3CDTF">2017-09-18T06:58:30Z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