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8" w:beforeAutospacing="0" w:after="0" w:afterAutospacing="0" w:line="240" w:lineRule="auto"/>
        <w:ind w:left="0" w:right="0" w:firstLine="0"/>
        <w:rPr>
          <w:rFonts w:ascii="宋体" w:hAnsi="宋体" w:eastAsia="宋体" w:cs="宋体"/>
          <w:i w:val="0"/>
          <w:caps w:val="0"/>
          <w:color w:val="000000"/>
          <w:spacing w:val="0"/>
        </w:rPr>
      </w:pPr>
      <w:bookmarkStart w:id="0" w:name="_GoBack"/>
      <w:r>
        <w:rPr>
          <w:rFonts w:hint="eastAsia" w:ascii="宋体" w:hAnsi="宋体" w:eastAsia="宋体" w:cs="宋体"/>
          <w:i w:val="0"/>
          <w:caps w:val="0"/>
          <w:color w:val="000000"/>
          <w:spacing w:val="0"/>
          <w:bdr w:val="none" w:color="auto" w:sz="0" w:space="0"/>
        </w:rPr>
        <w:t>浙江京昆艺术中心（浙江昆剧团）拟聘人员公示</w:t>
      </w:r>
    </w:p>
    <w:bookmarkEnd w:id="0"/>
    <w:p>
      <w:pPr>
        <w:keepNext w:val="0"/>
        <w:keepLines w:val="0"/>
        <w:widowControl/>
        <w:suppressLineNumbers w:val="0"/>
        <w:jc w:val="left"/>
      </w:pPr>
    </w:p>
    <w:tbl>
      <w:tblPr>
        <w:tblW w:w="7587" w:type="dxa"/>
        <w:jc w:val="center"/>
        <w:tblCellSpacing w:w="0" w:type="dxa"/>
        <w:tblInd w:w="3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538"/>
        <w:gridCol w:w="989"/>
        <w:gridCol w:w="563"/>
        <w:gridCol w:w="952"/>
        <w:gridCol w:w="1515"/>
        <w:gridCol w:w="989"/>
        <w:gridCol w:w="107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6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5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8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56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51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毕业学校及专业</w:t>
            </w:r>
          </w:p>
        </w:tc>
        <w:tc>
          <w:tcPr>
            <w:tcW w:w="98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107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6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5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陈翚</w:t>
            </w:r>
          </w:p>
        </w:tc>
        <w:tc>
          <w:tcPr>
            <w:tcW w:w="98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20170120</w:t>
            </w:r>
          </w:p>
        </w:tc>
        <w:tc>
          <w:tcPr>
            <w:tcW w:w="56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1983.04</w:t>
            </w:r>
          </w:p>
        </w:tc>
        <w:tc>
          <w:tcPr>
            <w:tcW w:w="151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浙江工商大学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金融学</w:t>
            </w:r>
          </w:p>
        </w:tc>
        <w:tc>
          <w:tcPr>
            <w:tcW w:w="98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本科/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7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2年及以上相关岗位工作经历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5473F"/>
    <w:rsid w:val="691547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2017-08-28T06:19:00Z</dcterms:created>
  <dc:creator>ASUS</dc:creator>
  <cp:lastModifiedBy>ASUS</cp:lastModifiedBy>
  <dcterms:modified xsi:type="dcterms:W3CDTF">2017-08-28T06:20:17Z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