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13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24"/>
          <w:szCs w:val="24"/>
        </w:rPr>
        <w:t>杭州西湖风景名胜区管委会所属事业单位拟聘公示</w:t>
      </w:r>
      <w:bookmarkStart w:id="0" w:name="_GoBack"/>
      <w:bookmarkEnd w:id="0"/>
    </w:p>
    <w:tbl>
      <w:tblPr>
        <w:tblW w:w="9563" w:type="dxa"/>
        <w:jc w:val="center"/>
        <w:tblInd w:w="-5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005"/>
        <w:gridCol w:w="860"/>
        <w:gridCol w:w="1270"/>
        <w:gridCol w:w="1522"/>
        <w:gridCol w:w="2204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13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13"/>
                <w:sz w:val="24"/>
                <w:szCs w:val="24"/>
                <w:bdr w:val="none" w:color="auto" w:sz="0" w:space="0"/>
              </w:rPr>
              <w:t>姓 名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1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13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13"/>
                <w:sz w:val="24"/>
                <w:szCs w:val="24"/>
                <w:bdr w:val="none" w:color="auto" w:sz="0" w:space="0"/>
              </w:rPr>
              <w:t>学历 学位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13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13"/>
                <w:sz w:val="24"/>
                <w:szCs w:val="24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西湖街道社区卫生服务中心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张莉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1986.09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温州医学院/药学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药剂人员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陈珺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1991.07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宁波大红鹰学院/会计学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罗小燕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1987.08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江西中医学院科技学院/中西医临床医学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中医医生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李茜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1991.02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苏州大学/放射医学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放射医生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杭州市西湖水域管理处（杭州西湖风景名胜区环境监测站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王超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1987.09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浙江工商大学/文化产业管理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外宣文创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周殷盈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1990.07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南京大学/环境科学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吴敬一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1984.09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浙江海洋学院/船舶与海洋工程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船舶管理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廖博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1989.08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江西科技师范大学/体育教育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水上救援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徐政劼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1990.02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宁波职业技术学院/电气自动化技术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机电维修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杭州西湖风景名胜区湖滨管理处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郑江龙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浙江交通职业技术学院 轮机工程技术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船舶工程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杨喜顺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公安海警学院/轮机工程技术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船舶工程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林燕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1993.02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武汉纺织大学/金融学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俞康丽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浙江财经大学/财政学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傅冬怡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1994.12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浙江工商大学/汉语言文学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宣教讲解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汪智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温州大学/汉语言文学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宣教讲解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沙姝慧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1992.09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上海对外经贸大学/会展经济与管理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外宣文创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高子茵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1992.09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浙江大学城市学院/会展经济与管理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外宣文创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杭州西湖风景名胜区岳庙管理处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乌昕儿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1995.07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浙江农林大学/园艺（观赏园艺）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陈誉铭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1994.12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浙江理工大学/风景园林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韩晶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浙江农林大学/风景园林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卢相君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1996.06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杭州万向职业技术学院/园艺技术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黄煦枫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1992.10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浙江科技学院/建筑学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基建维修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陈杨杨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1990.11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浙江艺术职业学院/戏曲表演（越剧方向）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越剧表演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张巧珍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1993.11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中央音乐学院/艺术管理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越剧表演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韩洁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1985.02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中央广播电视大学/行政管理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景区管理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杭州西湖风景名胜区灵隐管理处（杭州花圃）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张瑜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1995.01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浙江农林大学/园艺(观赏园艺)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陈俊侃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1995.02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姚亦瑢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浙江农林大学/风景园林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李晨霞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1995.06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浙江农林大学/园艺(观赏园艺)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陈佳羚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浙江农林大学暨阳学院/园林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周碧辉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1992.10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杭州师范大学钱江学院/播音与主持艺术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宣教讲解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黄思慧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南开大学/旅游管理专业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宣教讲解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张晨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1993.12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宁波职业技术学院/机电设备维修与管理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机电维修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杭州西湖风景名胜区（杭州市园林文物局）钱江管理处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孟宇超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1995.07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浙江农林大学/林学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林政管理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唐研耀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浙江农林大学/森林培育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罗振宇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1995.07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浙江农林大学/林学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林亚男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中央音乐学院/艺术管理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周张倩子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1993.09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中央音乐学院/艺术管理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徐伟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1987.10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浙江东方职业技术学院/电气自动化技术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水电维护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叶琼霞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1990.10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浙江大学/园林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鲍紫薇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1995.05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丽水学院/园林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陈旭辉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1994.08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浙江万里学院/景观建筑设计（已更名为风景园林）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right"/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杭州西湖风景名胜区凤凰山管理处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金燕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1986.03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南京林业大学/园林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裘相宇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1992.05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杭州万向职业技术学院/园艺技术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柳虹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1989.09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浙江工业大学/财务管理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杭州西湖风景名胜区吴山景区管理处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谢梦莹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浙江农林大学/法学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景区管理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杭州西湖风景名胜区市政市容环卫管理中心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周彪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1987.06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浙江师范大学/城市规划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城市管理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杜航波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1992.10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浙江工业大学/城市规划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城市管理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杜皖琪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1993.06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浙江外国语学院/汉语言文学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文秘宣传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周少博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1992.02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浙江大学城市学院/汉语言文学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文秘宣传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林智慧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浙江工业大学/给排水工程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给排水工程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耿川云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嘉兴学院/土木工程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杭州少年儿童公园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张瑞杰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硕士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江南大学/中国语言文学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杨玉兰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硕士 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浙江工商大学/旅游管理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旅游文创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杭州植物园（杭州市园林科学研究院）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黄芳晨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浙江农林大学/农业资源与环境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土壤监测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范飞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1982.02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武汉大学/图书馆学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图书管理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李卫彪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1987.03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浙江大学网络教育学院/ 电气工程及其自动化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机电维修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王茂春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1990.03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四川农业大学/水产养殖学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青鱼保育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翁振兴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浙江农林大学暨阳学院/ 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裘鑫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1994.12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田维娜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丽水职业技术学院/园林技术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黄页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杭州动物园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戴雯琦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1994.11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浙江工商大学/汉语言文学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组织宣传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任一涵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浙江农林大学/风景园林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园林管理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刘龙海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中国农业科学院研究生院/临床兽医学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临床兽医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李赢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浙江农林大学/动物科学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大型动物保育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黄汶文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1992.10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浙江大学/动物科学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大型动物保育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董京侨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1984.02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吉林农业大学/野生动物与自然保护区管理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大型动物保育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张欣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1991.06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东北林业大学/野生动物与自然保护区管理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大型动物保育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杭州市文物保护管理所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徐静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浙江财经大学/人力资源管理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人力资源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中国茶叶博物馆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张嵩君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1982.09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吉林大学/机电一体化技术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机电工程管理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杭州名人纪念馆（唐云艺术馆）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施芦益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1994.04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浙江传媒学院/播音与主持艺术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宣教讲解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杭州南宋官窑博物馆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董思慧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1995.01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浙江大学宁波理工学院/广告学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宣教讲解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杭州市园林建设处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於小涛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湖北科技学院/工商管理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杭州工艺美术博物馆（杭州中国刀剪剑、扇业、伞业博物馆）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柯宁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1993.06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中国矿业大学（北京）/英语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宣教兼双语讲解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姚樱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1990.06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硕士 研究生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浙江大学/世界史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文保科研1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樊孝林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1988.07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硕士 研究生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安徽师范大学/中国古代史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文保科研2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杭州西湖风景名胜区行政事务服务中心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沈少杰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1988.07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浙江大学/建筑学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招投标管理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13"/>
                <w:sz w:val="24"/>
                <w:szCs w:val="24"/>
                <w:u w:val="none"/>
                <w:bdr w:val="none" w:color="auto" w:sz="0" w:space="0"/>
              </w:rPr>
              <w:t>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罗中夏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1991.07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浙江财经大学/法学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交易平台管理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苏苗亨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1996.01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浙江工商大学人民武装学院/行政管理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信访管理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滕颖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1991.06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嘉兴学院南湖学院/会计学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郑骁青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1990.08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浙江农林大学天目学院/公共事业管理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组织人事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孔彦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1994.12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 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浙江工业大学/汉语言文学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bdr w:val="none" w:color="auto" w:sz="0" w:space="0"/>
              </w:rPr>
              <w:t>杭州西湖博物馆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江卉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1994.09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本科 学士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bdr w:val="none" w:color="auto" w:sz="0" w:space="0"/>
              </w:rPr>
              <w:t>厦门大学嘉庚学院/汉语言文学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</w:rPr>
              <w:t>综合文秘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93AE8"/>
    <w:rsid w:val="14693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2017-08-08T11:36:00Z</dcterms:created>
  <dc:creator>ASUS</dc:creator>
  <cp:lastModifiedBy>ASUS</cp:lastModifiedBy>
  <dcterms:modified xsi:type="dcterms:W3CDTF">2017-08-08T11:36:23Z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