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E3" w:rsidRPr="000306E3" w:rsidRDefault="000306E3" w:rsidP="000306E3">
      <w:pPr>
        <w:widowControl/>
        <w:shd w:val="clear" w:color="auto" w:fill="FFFFFF"/>
        <w:spacing w:line="360" w:lineRule="atLeast"/>
        <w:ind w:firstLine="643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306E3">
        <w:rPr>
          <w:rFonts w:ascii="仿宋_GB2312" w:eastAsia="仿宋_GB2312" w:hAnsi="Tahoma" w:cs="Tahoma" w:hint="eastAsia"/>
          <w:b/>
          <w:bCs/>
          <w:color w:val="000000"/>
          <w:kern w:val="0"/>
          <w:sz w:val="27"/>
          <w:szCs w:val="27"/>
        </w:rPr>
        <w:t>招聘支行、岗位、人数及招聘区域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2322"/>
        <w:gridCol w:w="1986"/>
        <w:gridCol w:w="2835"/>
      </w:tblGrid>
      <w:tr w:rsidR="000306E3" w:rsidRPr="000306E3" w:rsidTr="000306E3"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招聘支行</w:t>
            </w:r>
          </w:p>
        </w:tc>
        <w:tc>
          <w:tcPr>
            <w:tcW w:w="2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招聘岗位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招聘人数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招聘区域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临山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临山镇常住人口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黄家埠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黄家埠镇常住人口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小曹娥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小曹娥镇常住人口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低塘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低塘街道常住人口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朗霞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朗霞街道常住人口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马渚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马渚镇常住人口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梁辉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梨洲街道常住人口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肖东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兰江街道常住人口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城区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梨洲、兰江、阳明或凤山街道常住人口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丰南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阳明街道常住人口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塑料城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梨洲、兰江、阳明或凤山街道常住人口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城东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凤山街道常住人口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丈亭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丈亭镇常住人口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三七市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三七市镇常住人口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陆埠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陆埠镇常住人口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大隐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大隐镇常住人口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梁弄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梁弄镇常住人口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lastRenderedPageBreak/>
              <w:t>营业部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定向客户经理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梨洲、兰江、阳明或凤山街道常住人口</w:t>
            </w:r>
          </w:p>
        </w:tc>
      </w:tr>
      <w:tr w:rsidR="000306E3" w:rsidRPr="000306E3" w:rsidTr="000306E3"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合计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仿宋_GB2312" w:eastAsia="仿宋_GB2312" w:hAnsi="Tahoma" w:cs="Tahoma" w:hint="eastAsia"/>
                <w:color w:val="000000"/>
                <w:kern w:val="0"/>
                <w:sz w:val="27"/>
                <w:szCs w:val="27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3" w:rsidRPr="000306E3" w:rsidRDefault="000306E3" w:rsidP="000306E3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306E3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 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E3"/>
    <w:rsid w:val="000306E3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B0929-F5E4-483D-891A-444655E2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0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2017-04-07T16:16:00Z</dcterms:created>
  <dcterms:modified xsi:type="dcterms:W3CDTF">2017-04-07T16:16:00Z</dcterms:modified>
</cp:coreProperties>
</file>