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EEEEEE"/>
          <w:lang w:val="en-US" w:eastAsia="zh-CN" w:bidi="ar"/>
        </w:rPr>
        <w:t>招收方向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EEEEEE"/>
          <w:lang w:val="en-US" w:eastAsia="zh-CN" w:bidi="ar"/>
        </w:rPr>
        <w:t>流动站名称：工商管理</w:t>
      </w:r>
    </w:p>
    <w:tbl>
      <w:tblPr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EEEEE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2"/>
        <w:gridCol w:w="2914"/>
        <w:gridCol w:w="4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6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(一)企业管理学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合作导师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对申请人要求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郝云宏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公司治理、战略管理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企业管理、会计学、金融学、管理科学与工程、理论经济学等相关专业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项国鹏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战略管理、创业管理和浙商成长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具有统计学、会计、金融专业背景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金杨华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组织行为学、创业管理、人力资源管理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具有心理学、管理学、经济学及统计学等基础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  默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人力资源管理、组织行为及创业管理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具有心理学、管理学、经济学及统计学等基础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肖余春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人力资源管理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具有管理学、心理学或组织行为学、统计与测量或实验方法等方面的研究背景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  钧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市场营销、服务创新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经济学、管理学、心理学相关专业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易开刚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企业社会责任与企业安全、营销变革与创新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经济学、管理学相关专业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琚春华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现代商务管理与服务模式，大数据背景下商务数据挖掘方法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管理科学与工程学科背景、信息管理与信息系统学科背景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赵连阁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企业环境管理行为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资源与环境管理相关专业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6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（二）技术经济及管理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合作导师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对申请人要求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盛  亚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技术创新管理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经济学、管理学相关专业，有技术背景更好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李靖华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服务创新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经济学、社会学、组织学背景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  峰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产业政策与管理、知识产权管理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管理学、经济学、法学相关专业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俞荣建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技术创新与全球价值链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经济学，管理学，最好有统计学或者技术工科背景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6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（三）会计学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合作导师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对申请人要求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许永斌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公司治理与财务管理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会计学、金融学等经济和管理类相关专业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朱朝晖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资本市场与会计信息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经济学、管理学或心理学相关专业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黄溶冰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业绩评价与管理审计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管理学、经济学相关专业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16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（四）旅游管理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合作导师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对申请人要求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唐代剑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旅游规划与开发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城乡规划、地理学相关专业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郭鲁芳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休闲经济、旅行社管理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经济学、管理学相关专业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  乾</w:t>
            </w:r>
          </w:p>
        </w:tc>
        <w:tc>
          <w:tcPr>
            <w:tcW w:w="291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旅游开发管理与信息技术</w:t>
            </w:r>
          </w:p>
        </w:tc>
        <w:tc>
          <w:tcPr>
            <w:tcW w:w="411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旅游管理、地理学、信息技术等相关专业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before="0" w:beforeAutospacing="0" w:after="0" w:afterAutospacing="0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EEEEEE"/>
          <w:lang w:val="en-US" w:eastAsia="zh-CN" w:bidi="ar"/>
        </w:rPr>
        <w:t>流动站名称：食品科学与工程</w:t>
      </w:r>
    </w:p>
    <w:tbl>
      <w:tblPr>
        <w:tblW w:w="82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EEEEE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4"/>
        <w:gridCol w:w="2836"/>
        <w:gridCol w:w="4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合作导师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对申请人要求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朱蓓薇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水产品加工、食品化学与功能因子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水产品加工、生命科学等相关专业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饶平凡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食品营养科学与蛋白质生化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食品科学、生命科学等相关专业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戴志远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水产品加工与贮藏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有生物化学、食品微生物、食品科学、水产品加工与贮藏等相关专业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邓少平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食品感官科学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食品科学与工程相关专业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韩剑众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食品营养科学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食品科学、动物营养学、生物化学等相关专业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  青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乳酸菌细菌素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食品生物技术、分子生物学等相关专业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王向阳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食品贮藏与保鲜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食品科学与工程相关专业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孟岳成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乳肉制品加工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有良好的食品加工理论基础和一定的实践经验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  虹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食品质量与安全，功能食品中功能因子鉴定及评估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有分析化学、食品科学及相关学科的基础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郑小林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果蔬贮藏与保鲜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食品科学、生命科学等相关专业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陈建设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食品科学(食品口腔加工)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食品科学与工程、食品物理化学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梁新乐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微生物资源开发与分子进化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食品科学、分子生物学、微生物学、生物化工、发酵工程、生物学等相关专业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熊春华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食品功能因子的活性筛选及其分离鉴定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食品化学、生物技术等相关专业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陈忠秀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食品大分子体系分子组装及微结构控制，食品营养安全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食品质量与安全、食品物理化学等相关专业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  平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食品生物技术，合成生物学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食品科学、食品生物技术等相关专业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  涛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食品化学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食品科学、食品化学等相关专业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王彦波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食品安全与品质控制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食品科学、微生物学以及生物学等相关专业，有科研热情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王奎武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食品化学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食品科学、化学等相关专业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黄建颖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超分子自组装在食品贮藏保鲜中的应用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有机化学、食品科学等相关专业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赵谋明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蛋白质化学与工程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食品科学与工程、生物技术等相关专业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丁钢强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营养与食品安全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食品科学、食品生物技术等相关专业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  颖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食品生物安全，食品质量安全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食品科学、食品生物技术等相关专业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沈东升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农（畜）产品贮藏加工及安全控制，食品化学与功能因子，食品生物技术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食品生物技术、生物化学等相关专业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74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吴礼光</w:t>
            </w:r>
          </w:p>
        </w:tc>
        <w:tc>
          <w:tcPr>
            <w:tcW w:w="283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绿色食品制造及清洁生产过程中的膜技术，膜法食品工业用水处理及饮用水安全保障技术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食品科学、食品化学等相关专业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16"/>
          <w:szCs w:val="16"/>
          <w:bdr w:val="none" w:color="auto" w:sz="0" w:space="0"/>
          <w:shd w:val="clear" w:fill="EEEEE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EEEEEE"/>
          <w:lang w:val="en-US" w:eastAsia="zh-CN" w:bidi="ar"/>
        </w:rPr>
        <w:t>流动站名称：统计学</w:t>
      </w:r>
    </w:p>
    <w:tbl>
      <w:tblPr>
        <w:tblW w:w="81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EEEEE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5"/>
        <w:gridCol w:w="2565"/>
        <w:gridCol w:w="240"/>
        <w:gridCol w:w="4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1" w:type="dxa"/>
            <w:gridSpan w:val="4"/>
            <w:shd w:val="clear" w:color="auto" w:fill="EEEEEE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1.经济统计学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合作导师</w:t>
            </w:r>
          </w:p>
        </w:tc>
        <w:tc>
          <w:tcPr>
            <w:tcW w:w="2805" w:type="dxa"/>
            <w:gridSpan w:val="2"/>
            <w:shd w:val="clear" w:color="auto" w:fill="EEEEEE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4111" w:type="dxa"/>
            <w:shd w:val="clear" w:color="auto" w:fill="EEEEEE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李金昌</w:t>
            </w:r>
          </w:p>
        </w:tc>
        <w:tc>
          <w:tcPr>
            <w:tcW w:w="2805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经济统计学基本理论方法，重大社会经济问题统计分析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统计学和经济学等相关专业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洪兴建</w:t>
            </w:r>
          </w:p>
        </w:tc>
        <w:tc>
          <w:tcPr>
            <w:tcW w:w="2805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收入分配统计测度，税收、经济增长等相关问题统计分析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统计学和经济学等相关专业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许 冰</w:t>
            </w:r>
          </w:p>
        </w:tc>
        <w:tc>
          <w:tcPr>
            <w:tcW w:w="2805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政策效应的模拟研究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统计学、 数量经济学、管理科学与工程专业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程开明</w:t>
            </w:r>
          </w:p>
        </w:tc>
        <w:tc>
          <w:tcPr>
            <w:tcW w:w="2805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城市与区域经济统计分析，空间统计方法及应用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统计学和经济学等相关专业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刘文革</w:t>
            </w:r>
          </w:p>
        </w:tc>
        <w:tc>
          <w:tcPr>
            <w:tcW w:w="2805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经济政策评估与计量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数量经济学、国际经济学等相关专业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王永巧</w:t>
            </w:r>
          </w:p>
        </w:tc>
        <w:tc>
          <w:tcPr>
            <w:tcW w:w="2805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金融风险管理、金融数据分析</w:t>
            </w:r>
          </w:p>
        </w:tc>
        <w:tc>
          <w:tcPr>
            <w:tcW w:w="41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统计学、金融学、运筹学、管理科学与工程、计算机专业相关专业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1" w:type="dxa"/>
            <w:gridSpan w:val="4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2.统计评价与管理决策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苏为华</w:t>
            </w:r>
          </w:p>
        </w:tc>
        <w:tc>
          <w:tcPr>
            <w:tcW w:w="256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社会经济统计，管理统计评价与决策，管理科学与工程，统计管理信息系统</w:t>
            </w:r>
          </w:p>
        </w:tc>
        <w:tc>
          <w:tcPr>
            <w:tcW w:w="4351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统计学类，经济学类，管理科学类，信息科学类及相关专业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戴文战</w:t>
            </w:r>
          </w:p>
        </w:tc>
        <w:tc>
          <w:tcPr>
            <w:tcW w:w="256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多目标决策、系统工程、系统建模和预测控制</w:t>
            </w:r>
          </w:p>
        </w:tc>
        <w:tc>
          <w:tcPr>
            <w:tcW w:w="4351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统计学、系统工程、控制理论与工程、管理工程等专业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陈钰芬</w:t>
            </w:r>
          </w:p>
        </w:tc>
        <w:tc>
          <w:tcPr>
            <w:tcW w:w="256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管理统计、科技统计</w:t>
            </w:r>
          </w:p>
        </w:tc>
        <w:tc>
          <w:tcPr>
            <w:tcW w:w="4351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统计学和管理学等相关专业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1" w:type="dxa"/>
            <w:gridSpan w:val="4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3.概率统计与应用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  涛</w:t>
            </w:r>
          </w:p>
        </w:tc>
        <w:tc>
          <w:tcPr>
            <w:tcW w:w="256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统计学、保险与风险管理、重尾统计分析</w:t>
            </w:r>
          </w:p>
        </w:tc>
        <w:tc>
          <w:tcPr>
            <w:tcW w:w="4351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统计学、保险与风险管理相关专业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陈振龙</w:t>
            </w:r>
          </w:p>
        </w:tc>
        <w:tc>
          <w:tcPr>
            <w:tcW w:w="256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随机过程与风险管理</w:t>
            </w:r>
          </w:p>
        </w:tc>
        <w:tc>
          <w:tcPr>
            <w:tcW w:w="4351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概率统计、风险管理与应用数学相关专业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蔡光辉</w:t>
            </w:r>
          </w:p>
        </w:tc>
        <w:tc>
          <w:tcPr>
            <w:tcW w:w="256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概率论与数理统计</w:t>
            </w:r>
          </w:p>
        </w:tc>
        <w:tc>
          <w:tcPr>
            <w:tcW w:w="4351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统计学、数学或数量经济学相关专业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王炳兴</w:t>
            </w:r>
          </w:p>
        </w:tc>
        <w:tc>
          <w:tcPr>
            <w:tcW w:w="256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可靠性与质量管理</w:t>
            </w:r>
          </w:p>
        </w:tc>
        <w:tc>
          <w:tcPr>
            <w:tcW w:w="4351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统计学与管理科学相关专业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1" w:type="dxa"/>
            <w:gridSpan w:val="4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4.大数据统计方法与应用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  嵩</w:t>
            </w:r>
          </w:p>
        </w:tc>
        <w:tc>
          <w:tcPr>
            <w:tcW w:w="256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大数据分析及隐私保护</w:t>
            </w:r>
          </w:p>
        </w:tc>
        <w:tc>
          <w:tcPr>
            <w:tcW w:w="4351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统计学、数学、管理科学、计算机科学等专业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  璟</w:t>
            </w:r>
          </w:p>
        </w:tc>
        <w:tc>
          <w:tcPr>
            <w:tcW w:w="256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数据可视分析、机器学习</w:t>
            </w:r>
          </w:p>
        </w:tc>
        <w:tc>
          <w:tcPr>
            <w:tcW w:w="4351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统计学和计算机科学等相关专业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张师超</w:t>
            </w:r>
          </w:p>
        </w:tc>
        <w:tc>
          <w:tcPr>
            <w:tcW w:w="256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统计学习</w:t>
            </w:r>
          </w:p>
        </w:tc>
        <w:tc>
          <w:tcPr>
            <w:tcW w:w="4351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统计学、数据库、大数据相关的专业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  勋</w:t>
            </w:r>
          </w:p>
        </w:tc>
        <w:tc>
          <w:tcPr>
            <w:tcW w:w="256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大数据可视分析、视频/图像大数据理解与分析</w:t>
            </w:r>
          </w:p>
        </w:tc>
        <w:tc>
          <w:tcPr>
            <w:tcW w:w="4351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应用数学、计算机科学与技术相关专业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31" w:type="dxa"/>
            <w:gridSpan w:val="4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5.能源与环境统计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陈宇峰</w:t>
            </w:r>
          </w:p>
        </w:tc>
        <w:tc>
          <w:tcPr>
            <w:tcW w:w="256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宏观经济分析、能源经济统计等</w:t>
            </w:r>
          </w:p>
        </w:tc>
        <w:tc>
          <w:tcPr>
            <w:tcW w:w="4351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统计学、经济学或者管理科学与工程等相关专业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孙培德</w:t>
            </w:r>
          </w:p>
        </w:tc>
        <w:tc>
          <w:tcPr>
            <w:tcW w:w="256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绿色统计与资源环境分析</w:t>
            </w:r>
          </w:p>
        </w:tc>
        <w:tc>
          <w:tcPr>
            <w:tcW w:w="4351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统计学、水处理工艺模拟技术相关专业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杨春平</w:t>
            </w:r>
          </w:p>
        </w:tc>
        <w:tc>
          <w:tcPr>
            <w:tcW w:w="256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环境统计与环境系统分析、废物处理与资源化</w:t>
            </w:r>
          </w:p>
        </w:tc>
        <w:tc>
          <w:tcPr>
            <w:tcW w:w="4351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统计学、环境科学与工程及相关专业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1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徐建春</w:t>
            </w:r>
          </w:p>
        </w:tc>
        <w:tc>
          <w:tcPr>
            <w:tcW w:w="2565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国土资源统计与规划</w:t>
            </w:r>
          </w:p>
        </w:tc>
        <w:tc>
          <w:tcPr>
            <w:tcW w:w="4351" w:type="dxa"/>
            <w:gridSpan w:val="2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3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土地资源管理、地理学相关专业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354C9"/>
    <w:rsid w:val="14635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2017-09-22T04:54:00Z</dcterms:created>
  <dc:creator>ASUS</dc:creator>
  <cp:lastModifiedBy>ASUS</cp:lastModifiedBy>
  <dcterms:modified xsi:type="dcterms:W3CDTF">2017-09-22T04:55:06Z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