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2"/>
        <w:jc w:val="left"/>
        <w:rPr>
          <w:rFonts w:ascii="Arial" w:hAnsi="Arial" w:cs="Arial"/>
          <w:i w:val="0"/>
          <w:caps w:val="0"/>
          <w:color w:val="000000"/>
          <w:spacing w:val="0"/>
          <w:sz w:val="14"/>
          <w:szCs w:val="14"/>
          <w:u w:val="none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25"/>
          <w:szCs w:val="25"/>
          <w:u w:val="none"/>
          <w:bdr w:val="none" w:color="auto" w:sz="0" w:space="0"/>
          <w:lang w:val="en-US" w:eastAsia="zh-CN" w:bidi="ar"/>
        </w:rPr>
        <w:t>一、面试成绩</w:t>
      </w:r>
    </w:p>
    <w:tbl>
      <w:tblPr>
        <w:tblW w:w="6660" w:type="dxa"/>
        <w:jc w:val="center"/>
        <w:tblInd w:w="90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550"/>
        <w:gridCol w:w="1034"/>
        <w:gridCol w:w="747"/>
        <w:gridCol w:w="837"/>
        <w:gridCol w:w="526"/>
        <w:gridCol w:w="1362"/>
        <w:gridCol w:w="6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64" w:hRule="atLeast"/>
          <w:jc w:val="center"/>
        </w:trPr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ascii="仿宋_GB2312" w:hAnsi="Arial" w:eastAsia="仿宋_GB2312" w:cs="仿宋_GB2312"/>
                <w:b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84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Arial" w:hAnsi="Arial" w:eastAsia="仿宋_GB2312" w:cs="Arial"/>
                <w:b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Arial" w:eastAsia="仿宋_GB2312" w:cs="仿宋_GB2312"/>
                <w:b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584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Arial" w:hAnsi="Arial" w:eastAsia="仿宋_GB2312" w:cs="Arial"/>
                <w:b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default" w:ascii="仿宋_GB2312" w:hAnsi="Arial" w:eastAsia="仿宋_GB2312" w:cs="仿宋_GB2312"/>
                <w:b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888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64" w:hRule="atLeast"/>
          <w:jc w:val="center"/>
        </w:trPr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朱丽丽</w:t>
            </w:r>
          </w:p>
        </w:tc>
        <w:tc>
          <w:tcPr>
            <w:tcW w:w="158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64" w:hRule="atLeast"/>
          <w:jc w:val="center"/>
        </w:trPr>
        <w:tc>
          <w:tcPr>
            <w:tcW w:w="10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陈冬冬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178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3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9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会计学（审计师方向）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32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朱丽丽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1991.11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B09BE"/>
    <w:rsid w:val="094C32FA"/>
    <w:rsid w:val="61A86CC7"/>
    <w:rsid w:val="6AA318B9"/>
    <w:rsid w:val="7CF1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可爱飞了</cp:lastModifiedBy>
  <dcterms:modified xsi:type="dcterms:W3CDTF">2018-08-28T09:48:59Z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