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8"/>
          <w:szCs w:val="28"/>
        </w:rPr>
      </w:pPr>
      <w:bookmarkStart w:id="0" w:name="_GoBack"/>
      <w:r>
        <w:rPr>
          <w:rStyle w:val="4"/>
          <w:rFonts w:ascii="黑体" w:hAnsi="宋体" w:eastAsia="黑体" w:cs="黑体"/>
          <w:i w:val="0"/>
          <w:caps w:val="0"/>
          <w:color w:val="2B2B2B"/>
          <w:spacing w:val="0"/>
          <w:sz w:val="28"/>
          <w:szCs w:val="28"/>
          <w:bdr w:val="none" w:color="auto" w:sz="0" w:space="0"/>
        </w:rPr>
        <w:t>市人民检察院公开招聘编外工作人员拟录用人员公示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589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8"/>
          <w:szCs w:val="28"/>
          <w:bdr w:val="none" w:color="auto" w:sz="0" w:space="0"/>
        </w:rPr>
        <w:t> 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589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根据《市人民检察院编外用工人员招聘公告》规定，经考试、体检、考察等程序，拟录用下列人员为市人民检察院编外工作人员。现予以公示。公示时间2017年7月14日至2017年7月20日。联系电话：0574-63912017。</w:t>
      </w:r>
    </w:p>
    <w:tbl>
      <w:tblPr>
        <w:tblW w:w="7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3"/>
        <w:gridCol w:w="2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岗位</w:t>
            </w:r>
          </w:p>
        </w:tc>
        <w:tc>
          <w:tcPr>
            <w:tcW w:w="2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5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龙山检察室速录员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方诗蓓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慈溪市人民检察院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2017年7月14日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74753"/>
    <w:rsid w:val="41D747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2017-07-15T05:02:00Z</dcterms:created>
  <dc:creator>ASUS</dc:creator>
  <cp:lastModifiedBy>ASUS</cp:lastModifiedBy>
  <dcterms:modified xsi:type="dcterms:W3CDTF">2017-07-15T05:02:52Z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