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jc w:val="left"/>
        <w:rPr>
          <w:spacing w:val="20"/>
          <w:sz w:val="15"/>
          <w:szCs w:val="15"/>
        </w:rPr>
      </w:pPr>
      <w:bookmarkStart w:id="1" w:name="_GoBack"/>
      <w:r>
        <w:rPr>
          <w:rFonts w:ascii="宋体" w:hAnsi="宋体" w:eastAsia="宋体" w:cs="宋体"/>
          <w:spacing w:val="20"/>
          <w:kern w:val="0"/>
          <w:sz w:val="15"/>
          <w:szCs w:val="15"/>
          <w:lang w:val="en-US" w:eastAsia="zh-CN" w:bidi="ar"/>
        </w:rPr>
        <w:t>岗位名称、招聘人数及具体要求</w:t>
      </w:r>
      <w:bookmarkEnd w:id="1"/>
      <w:r>
        <w:rPr>
          <w:rFonts w:ascii="宋体" w:hAnsi="宋体" w:eastAsia="宋体" w:cs="宋体"/>
          <w:spacing w:val="20"/>
          <w:kern w:val="0"/>
          <w:sz w:val="15"/>
          <w:szCs w:val="15"/>
          <w:lang w:val="en-US" w:eastAsia="zh-CN" w:bidi="ar"/>
        </w:rPr>
        <w:t>见下表：</w:t>
      </w:r>
    </w:p>
    <w:tbl>
      <w:tblPr>
        <w:tblW w:w="6319" w:type="dxa"/>
        <w:jc w:val="center"/>
        <w:tblCellSpacing w:w="0" w:type="dxa"/>
        <w:tblInd w:w="994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539"/>
        <w:gridCol w:w="940"/>
        <w:gridCol w:w="940"/>
        <w:gridCol w:w="878"/>
        <w:gridCol w:w="2082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学历/学位</w:t>
            </w:r>
          </w:p>
        </w:tc>
        <w:tc>
          <w:tcPr>
            <w:tcW w:w="20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综合文字</w:t>
            </w:r>
          </w:p>
        </w:tc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  <w:tc>
          <w:tcPr>
            <w:tcW w:w="9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35周岁及以下（1981年9月26日后出生）</w:t>
            </w: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中国语言文学类专业；新闻学专业</w:t>
            </w:r>
          </w:p>
        </w:tc>
        <w:tc>
          <w:tcPr>
            <w:tcW w:w="87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208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要求为中共党员（含预备党员），并具备两年以上工作经历。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  务</w:t>
            </w:r>
          </w:p>
        </w:tc>
        <w:tc>
          <w:tcPr>
            <w:tcW w:w="539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管理岗位</w:t>
            </w:r>
          </w:p>
        </w:tc>
        <w:tc>
          <w:tcPr>
            <w:tcW w:w="94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法学专业</w:t>
            </w:r>
          </w:p>
        </w:tc>
        <w:tc>
          <w:tcPr>
            <w:tcW w:w="87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全日制本科及以上</w:t>
            </w:r>
          </w:p>
        </w:tc>
        <w:tc>
          <w:tcPr>
            <w:tcW w:w="2082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要求为中共党员（含预备党员），并具备两年以上工作经历。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40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40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878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082" w:type="dxa"/>
            <w:vMerge w:val="continue"/>
            <w:shd w:val="clear"/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B351C"/>
    <w:rsid w:val="449B3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2017-09-13T03:21:00Z</dcterms:created>
  <dc:creator>ASUS</dc:creator>
  <cp:lastModifiedBy>ASUS</cp:lastModifiedBy>
  <dcterms:modified xsi:type="dcterms:W3CDTF">2017-09-13T03:21:57Z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