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sz w:val="18"/>
          <w:szCs w:val="18"/>
          <w:bdr w:val="none" w:color="auto" w:sz="0" w:space="0"/>
        </w:rPr>
        <w:t>现公示名单如下：</w:t>
      </w:r>
    </w:p>
    <w:tbl>
      <w:tblPr>
        <w:tblW w:w="6945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735"/>
        <w:gridCol w:w="465"/>
        <w:gridCol w:w="900"/>
        <w:gridCol w:w="3105"/>
        <w:gridCol w:w="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拟聘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岗位</w:t>
            </w:r>
          </w:p>
        </w:tc>
        <w:tc>
          <w:tcPr>
            <w:tcW w:w="7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4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9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年月</w:t>
            </w:r>
          </w:p>
        </w:tc>
        <w:tc>
          <w:tcPr>
            <w:tcW w:w="31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毕业院校和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专业</w:t>
            </w:r>
          </w:p>
        </w:tc>
        <w:tc>
          <w:tcPr>
            <w:tcW w:w="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及学位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103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海洋测绘（1）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潘廷耀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1988.06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本科：河南理工大学测绘工程专业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研究生：解放军信息工程大学大地测量学与测量工程专业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硕士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10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魏悦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1986.01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本科：西南科技大学测绘工程专业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研究生：成都理工大学测绘工程专业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硕士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10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袁明月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1990.04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本科：桂林理工大学测绘工程专业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研究生：桂林理工大学测绘工程专业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硕士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10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张艳兰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1989.06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本科：河南城建学院测绘工程专业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研究生：山东科技大学大地测量与测量工程专业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硕士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0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海洋测绘（2）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倪章华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1985.11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石家庄经济学院测绘工程专业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18"/>
                <w:szCs w:val="18"/>
                <w:bdr w:val="none" w:color="auto" w:sz="0" w:space="0"/>
              </w:rPr>
              <w:t>学士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05"/>
        <w:jc w:val="left"/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1、公示期限为7个工作日，自公示之日算起；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05"/>
        <w:jc w:val="left"/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2、</w:t>
      </w:r>
      <w:r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sz w:val="18"/>
          <w:szCs w:val="18"/>
          <w:bdr w:val="none" w:color="auto" w:sz="0" w:space="0"/>
        </w:rPr>
        <w:t>对上述拟聘用人员如有异议，请向市纪委驻发改委纪检组、市发改委组织人事处反映，联系电话：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0574-89186360、0574-89183132</w:t>
      </w:r>
      <w:r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sz w:val="18"/>
          <w:szCs w:val="18"/>
          <w:bdr w:val="none" w:color="auto" w:sz="0" w:space="0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05"/>
        <w:jc w:val="left"/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3、反映情况请本着事实求是的态度，真实准确，内容具体。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31E34"/>
    <w:rsid w:val="4D43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2018-06-22T09:54:00Z</dcterms:created>
  <dc:creator>向青釉</dc:creator>
  <cp:lastModifiedBy>向青釉</cp:lastModifiedBy>
  <dcterms:modified xsi:type="dcterms:W3CDTF">2018-06-22T09:55:36Z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