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ahoma" w:hAnsi="Tahoma" w:eastAsia="Tahoma" w:cs="Tahoma"/>
          <w:b/>
          <w:i w:val="0"/>
          <w:caps w:val="0"/>
          <w:color w:val="C71200"/>
          <w:spacing w:val="0"/>
          <w:sz w:val="17"/>
          <w:szCs w:val="17"/>
          <w:shd w:val="clear" w:fill="FFFFFF"/>
        </w:rPr>
      </w:pPr>
      <w:r>
        <w:rPr>
          <w:rFonts w:ascii="Tahoma" w:hAnsi="Tahoma" w:eastAsia="Tahoma" w:cs="Tahoma"/>
          <w:b/>
          <w:i w:val="0"/>
          <w:caps w:val="0"/>
          <w:color w:val="C71200"/>
          <w:spacing w:val="0"/>
          <w:sz w:val="17"/>
          <w:szCs w:val="17"/>
          <w:shd w:val="clear" w:fill="FFFFFF"/>
        </w:rPr>
        <w:t>宁波技</w:t>
      </w:r>
      <w:bookmarkStart w:id="0" w:name="_GoBack"/>
      <w:bookmarkEnd w:id="0"/>
      <w:r>
        <w:rPr>
          <w:rFonts w:ascii="Tahoma" w:hAnsi="Tahoma" w:eastAsia="Tahoma" w:cs="Tahoma"/>
          <w:b/>
          <w:i w:val="0"/>
          <w:caps w:val="0"/>
          <w:color w:val="C71200"/>
          <w:spacing w:val="0"/>
          <w:sz w:val="17"/>
          <w:szCs w:val="17"/>
          <w:shd w:val="clear" w:fill="FFFFFF"/>
        </w:rPr>
        <w:t>师学院公开招聘拟聘用人员公示</w:t>
      </w:r>
    </w:p>
    <w:p>
      <w:pPr>
        <w:keepNext w:val="0"/>
        <w:keepLines w:val="0"/>
        <w:widowControl/>
        <w:suppressLineNumbers w:val="0"/>
        <w:jc w:val="left"/>
      </w:pPr>
    </w:p>
    <w:tbl>
      <w:tblPr>
        <w:tblW w:w="7300" w:type="dxa"/>
        <w:tblInd w:w="-276" w:type="dxa"/>
        <w:shd w:val="clear" w:color="auto" w:fill="FFFFFF"/>
        <w:tblLayout w:type="fixed"/>
        <w:tblCellMar>
          <w:top w:w="0" w:type="dxa"/>
          <w:left w:w="0" w:type="dxa"/>
          <w:bottom w:w="0" w:type="dxa"/>
          <w:right w:w="0" w:type="dxa"/>
        </w:tblCellMar>
      </w:tblPr>
      <w:tblGrid>
        <w:gridCol w:w="398"/>
        <w:gridCol w:w="753"/>
        <w:gridCol w:w="938"/>
        <w:gridCol w:w="398"/>
        <w:gridCol w:w="848"/>
        <w:gridCol w:w="972"/>
        <w:gridCol w:w="667"/>
        <w:gridCol w:w="2326"/>
      </w:tblGrid>
      <w:tr>
        <w:tblPrEx>
          <w:shd w:val="clear" w:color="auto" w:fill="FFFFFF"/>
          <w:tblLayout w:type="fixed"/>
          <w:tblCellMar>
            <w:top w:w="0" w:type="dxa"/>
            <w:left w:w="0" w:type="dxa"/>
            <w:bottom w:w="0" w:type="dxa"/>
            <w:right w:w="0" w:type="dxa"/>
          </w:tblCellMar>
        </w:tblPrEx>
        <w:trPr>
          <w:trHeight w:val="510" w:hRule="atLeast"/>
        </w:trPr>
        <w:tc>
          <w:tcPr>
            <w:tcW w:w="398"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textAlignment w:val="center"/>
            </w:pPr>
            <w:r>
              <w:rPr>
                <w:rFonts w:hint="eastAsia" w:ascii="宋体" w:hAnsi="宋体" w:eastAsia="宋体" w:cs="宋体"/>
                <w:b w:val="0"/>
                <w:i w:val="0"/>
                <w:caps w:val="0"/>
                <w:color w:val="000000"/>
                <w:spacing w:val="0"/>
                <w:kern w:val="0"/>
                <w:sz w:val="18"/>
                <w:szCs w:val="18"/>
                <w:lang w:val="en-US" w:eastAsia="zh-CN" w:bidi="ar"/>
              </w:rPr>
              <w:t>序号</w:t>
            </w:r>
          </w:p>
        </w:tc>
        <w:tc>
          <w:tcPr>
            <w:tcW w:w="753"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textAlignment w:val="center"/>
            </w:pPr>
            <w:r>
              <w:rPr>
                <w:rFonts w:hint="eastAsia" w:ascii="宋体" w:hAnsi="宋体" w:eastAsia="宋体" w:cs="宋体"/>
                <w:b w:val="0"/>
                <w:i w:val="0"/>
                <w:caps w:val="0"/>
                <w:color w:val="000000"/>
                <w:spacing w:val="0"/>
                <w:kern w:val="0"/>
                <w:sz w:val="18"/>
                <w:szCs w:val="18"/>
                <w:lang w:val="en-US" w:eastAsia="zh-CN" w:bidi="ar"/>
              </w:rPr>
              <w:t>拟聘岗位</w:t>
            </w:r>
          </w:p>
        </w:tc>
        <w:tc>
          <w:tcPr>
            <w:tcW w:w="93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textAlignment w:val="center"/>
            </w:pPr>
            <w:r>
              <w:rPr>
                <w:rFonts w:hint="eastAsia" w:ascii="宋体" w:hAnsi="宋体" w:eastAsia="宋体" w:cs="宋体"/>
                <w:b w:val="0"/>
                <w:i w:val="0"/>
                <w:caps w:val="0"/>
                <w:color w:val="000000"/>
                <w:spacing w:val="0"/>
                <w:kern w:val="0"/>
                <w:sz w:val="18"/>
                <w:szCs w:val="18"/>
                <w:lang w:val="en-US" w:eastAsia="zh-CN" w:bidi="ar"/>
              </w:rPr>
              <w:t>姓名</w:t>
            </w:r>
          </w:p>
        </w:tc>
        <w:tc>
          <w:tcPr>
            <w:tcW w:w="39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textAlignment w:val="center"/>
            </w:pPr>
            <w:r>
              <w:rPr>
                <w:rFonts w:hint="eastAsia" w:ascii="宋体" w:hAnsi="宋体" w:eastAsia="宋体" w:cs="宋体"/>
                <w:b w:val="0"/>
                <w:i w:val="0"/>
                <w:caps w:val="0"/>
                <w:color w:val="000000"/>
                <w:spacing w:val="0"/>
                <w:kern w:val="0"/>
                <w:sz w:val="18"/>
                <w:szCs w:val="18"/>
                <w:lang w:val="en-US" w:eastAsia="zh-CN" w:bidi="ar"/>
              </w:rPr>
              <w:t>性别</w:t>
            </w:r>
          </w:p>
        </w:tc>
        <w:tc>
          <w:tcPr>
            <w:tcW w:w="84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textAlignment w:val="center"/>
            </w:pPr>
            <w:r>
              <w:rPr>
                <w:rFonts w:hint="eastAsia" w:ascii="宋体" w:hAnsi="宋体" w:eastAsia="宋体" w:cs="宋体"/>
                <w:b w:val="0"/>
                <w:i w:val="0"/>
                <w:caps w:val="0"/>
                <w:color w:val="000000"/>
                <w:spacing w:val="0"/>
                <w:kern w:val="0"/>
                <w:sz w:val="18"/>
                <w:szCs w:val="18"/>
                <w:lang w:val="en-US" w:eastAsia="zh-CN" w:bidi="ar"/>
              </w:rPr>
              <w:t>出生</w:t>
            </w:r>
          </w:p>
          <w:p>
            <w:pPr>
              <w:keepNext w:val="0"/>
              <w:keepLines w:val="0"/>
              <w:widowControl/>
              <w:suppressLineNumbers w:val="0"/>
              <w:spacing w:before="0" w:beforeAutospacing="1" w:after="0" w:afterAutospacing="1" w:line="240" w:lineRule="atLeast"/>
              <w:ind w:left="0" w:right="0"/>
              <w:jc w:val="center"/>
              <w:textAlignment w:val="center"/>
            </w:pPr>
            <w:r>
              <w:rPr>
                <w:rFonts w:hint="eastAsia" w:ascii="宋体" w:hAnsi="宋体" w:eastAsia="宋体" w:cs="宋体"/>
                <w:b w:val="0"/>
                <w:i w:val="0"/>
                <w:caps w:val="0"/>
                <w:color w:val="000000"/>
                <w:spacing w:val="0"/>
                <w:kern w:val="0"/>
                <w:sz w:val="18"/>
                <w:szCs w:val="18"/>
                <w:lang w:val="en-US" w:eastAsia="zh-CN" w:bidi="ar"/>
              </w:rPr>
              <w:t>年月</w:t>
            </w:r>
          </w:p>
        </w:tc>
        <w:tc>
          <w:tcPr>
            <w:tcW w:w="972"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textAlignment w:val="center"/>
            </w:pPr>
            <w:r>
              <w:rPr>
                <w:rFonts w:hint="eastAsia" w:ascii="宋体" w:hAnsi="宋体" w:eastAsia="宋体" w:cs="宋体"/>
                <w:b w:val="0"/>
                <w:i w:val="0"/>
                <w:caps w:val="0"/>
                <w:color w:val="000000"/>
                <w:spacing w:val="0"/>
                <w:kern w:val="0"/>
                <w:sz w:val="18"/>
                <w:szCs w:val="18"/>
                <w:lang w:val="en-US" w:eastAsia="zh-CN" w:bidi="ar"/>
              </w:rPr>
              <w:t>毕业院校和专业</w:t>
            </w:r>
          </w:p>
        </w:tc>
        <w:tc>
          <w:tcPr>
            <w:tcW w:w="66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textAlignment w:val="center"/>
            </w:pPr>
            <w:r>
              <w:rPr>
                <w:rFonts w:hint="eastAsia" w:ascii="宋体" w:hAnsi="宋体" w:eastAsia="宋体" w:cs="宋体"/>
                <w:b w:val="0"/>
                <w:i w:val="0"/>
                <w:caps w:val="0"/>
                <w:color w:val="000000"/>
                <w:spacing w:val="0"/>
                <w:kern w:val="0"/>
                <w:sz w:val="18"/>
                <w:szCs w:val="18"/>
                <w:lang w:val="en-US" w:eastAsia="zh-CN" w:bidi="ar"/>
              </w:rPr>
              <w:t>学历及学位</w:t>
            </w:r>
          </w:p>
        </w:tc>
        <w:tc>
          <w:tcPr>
            <w:tcW w:w="232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textAlignment w:val="center"/>
            </w:pPr>
            <w:r>
              <w:rPr>
                <w:rFonts w:hint="eastAsia" w:ascii="宋体" w:hAnsi="宋体" w:eastAsia="宋体" w:cs="宋体"/>
                <w:b w:val="0"/>
                <w:i w:val="0"/>
                <w:caps w:val="0"/>
                <w:color w:val="000000"/>
                <w:spacing w:val="0"/>
                <w:kern w:val="0"/>
                <w:sz w:val="18"/>
                <w:szCs w:val="18"/>
                <w:lang w:val="en-US" w:eastAsia="zh-CN" w:bidi="ar"/>
              </w:rPr>
              <w:t>备注</w:t>
            </w:r>
          </w:p>
        </w:tc>
      </w:tr>
      <w:tr>
        <w:tblPrEx>
          <w:shd w:val="clear" w:color="auto" w:fill="FFFFFF"/>
          <w:tblLayout w:type="fixed"/>
          <w:tblCellMar>
            <w:top w:w="0" w:type="dxa"/>
            <w:left w:w="0" w:type="dxa"/>
            <w:bottom w:w="0" w:type="dxa"/>
            <w:right w:w="0" w:type="dxa"/>
          </w:tblCellMar>
        </w:tblPrEx>
        <w:trPr>
          <w:trHeight w:val="616" w:hRule="atLeast"/>
        </w:trPr>
        <w:tc>
          <w:tcPr>
            <w:tcW w:w="39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textAlignment w:val="center"/>
            </w:pPr>
            <w:r>
              <w:rPr>
                <w:rFonts w:hint="eastAsia" w:ascii="宋体" w:hAnsi="宋体" w:eastAsia="宋体" w:cs="宋体"/>
                <w:b w:val="0"/>
                <w:i w:val="0"/>
                <w:caps w:val="0"/>
                <w:color w:val="000000"/>
                <w:spacing w:val="0"/>
                <w:kern w:val="0"/>
                <w:sz w:val="18"/>
                <w:szCs w:val="18"/>
                <w:lang w:val="en-US" w:eastAsia="zh-CN" w:bidi="ar"/>
              </w:rPr>
              <w:t>1</w:t>
            </w:r>
          </w:p>
        </w:tc>
        <w:tc>
          <w:tcPr>
            <w:tcW w:w="75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电气自动化专业一体化教师</w:t>
            </w:r>
          </w:p>
        </w:tc>
        <w:tc>
          <w:tcPr>
            <w:tcW w:w="93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方  峥</w:t>
            </w:r>
          </w:p>
        </w:tc>
        <w:tc>
          <w:tcPr>
            <w:tcW w:w="39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男</w:t>
            </w:r>
          </w:p>
        </w:tc>
        <w:tc>
          <w:tcPr>
            <w:tcW w:w="84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1982.11</w:t>
            </w:r>
          </w:p>
        </w:tc>
        <w:tc>
          <w:tcPr>
            <w:tcW w:w="97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西安电子科技大学/电气工程及其自动化</w:t>
            </w:r>
          </w:p>
        </w:tc>
        <w:tc>
          <w:tcPr>
            <w:tcW w:w="667"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本科</w:t>
            </w:r>
          </w:p>
        </w:tc>
        <w:tc>
          <w:tcPr>
            <w:tcW w:w="232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维修电工高级技师/2009.12.30；</w:t>
            </w:r>
          </w:p>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2008年9月至今在宁波天工兴业工业品设计制造有限公司从事电气专业教学实践工作。</w:t>
            </w:r>
          </w:p>
        </w:tc>
      </w:tr>
      <w:tr>
        <w:tblPrEx>
          <w:shd w:val="clear" w:color="auto" w:fill="FFFFFF"/>
          <w:tblLayout w:type="fixed"/>
          <w:tblCellMar>
            <w:top w:w="0" w:type="dxa"/>
            <w:left w:w="0" w:type="dxa"/>
            <w:bottom w:w="0" w:type="dxa"/>
            <w:right w:w="0" w:type="dxa"/>
          </w:tblCellMar>
        </w:tblPrEx>
        <w:trPr>
          <w:trHeight w:val="727" w:hRule="atLeast"/>
        </w:trPr>
        <w:tc>
          <w:tcPr>
            <w:tcW w:w="39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textAlignment w:val="center"/>
            </w:pPr>
            <w:r>
              <w:rPr>
                <w:rFonts w:hint="eastAsia" w:ascii="宋体" w:hAnsi="宋体" w:eastAsia="宋体" w:cs="宋体"/>
                <w:b w:val="0"/>
                <w:i w:val="0"/>
                <w:caps w:val="0"/>
                <w:color w:val="000000"/>
                <w:spacing w:val="0"/>
                <w:kern w:val="0"/>
                <w:sz w:val="18"/>
                <w:szCs w:val="18"/>
                <w:lang w:val="en-US" w:eastAsia="zh-CN" w:bidi="ar"/>
              </w:rPr>
              <w:t>2</w:t>
            </w:r>
          </w:p>
        </w:tc>
        <w:tc>
          <w:tcPr>
            <w:tcW w:w="75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电气自动化专业一体化教师</w:t>
            </w:r>
          </w:p>
        </w:tc>
        <w:tc>
          <w:tcPr>
            <w:tcW w:w="93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陈  弢</w:t>
            </w:r>
          </w:p>
        </w:tc>
        <w:tc>
          <w:tcPr>
            <w:tcW w:w="39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男</w:t>
            </w:r>
          </w:p>
        </w:tc>
        <w:tc>
          <w:tcPr>
            <w:tcW w:w="84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1988.04</w:t>
            </w:r>
          </w:p>
        </w:tc>
        <w:tc>
          <w:tcPr>
            <w:tcW w:w="97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浙江万里学院/电气工程及其自动化</w:t>
            </w:r>
          </w:p>
        </w:tc>
        <w:tc>
          <w:tcPr>
            <w:tcW w:w="667"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本科</w:t>
            </w:r>
          </w:p>
        </w:tc>
        <w:tc>
          <w:tcPr>
            <w:tcW w:w="232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维修电工高级技师/2014.1.24；</w:t>
            </w:r>
          </w:p>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2010年6月至今在宁波天工兴业工业品设计制造有限公司从事电气专业教学实践工作。</w:t>
            </w:r>
          </w:p>
        </w:tc>
      </w:tr>
      <w:tr>
        <w:tblPrEx>
          <w:tblLayout w:type="fixed"/>
          <w:tblCellMar>
            <w:top w:w="0" w:type="dxa"/>
            <w:left w:w="0" w:type="dxa"/>
            <w:bottom w:w="0" w:type="dxa"/>
            <w:right w:w="0" w:type="dxa"/>
          </w:tblCellMar>
        </w:tblPrEx>
        <w:trPr>
          <w:trHeight w:val="708" w:hRule="atLeast"/>
        </w:trPr>
        <w:tc>
          <w:tcPr>
            <w:tcW w:w="39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textAlignment w:val="center"/>
            </w:pPr>
            <w:r>
              <w:rPr>
                <w:rFonts w:hint="eastAsia" w:ascii="宋体" w:hAnsi="宋体" w:eastAsia="宋体" w:cs="宋体"/>
                <w:b w:val="0"/>
                <w:i w:val="0"/>
                <w:caps w:val="0"/>
                <w:color w:val="000000"/>
                <w:spacing w:val="0"/>
                <w:kern w:val="0"/>
                <w:sz w:val="18"/>
                <w:szCs w:val="18"/>
                <w:lang w:val="en-US" w:eastAsia="zh-CN" w:bidi="ar"/>
              </w:rPr>
              <w:t>3</w:t>
            </w:r>
          </w:p>
        </w:tc>
        <w:tc>
          <w:tcPr>
            <w:tcW w:w="75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机械加工专业教师</w:t>
            </w:r>
          </w:p>
        </w:tc>
        <w:tc>
          <w:tcPr>
            <w:tcW w:w="93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黄裕庄</w:t>
            </w:r>
          </w:p>
        </w:tc>
        <w:tc>
          <w:tcPr>
            <w:tcW w:w="39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男</w:t>
            </w:r>
          </w:p>
        </w:tc>
        <w:tc>
          <w:tcPr>
            <w:tcW w:w="84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1981.09</w:t>
            </w:r>
          </w:p>
        </w:tc>
        <w:tc>
          <w:tcPr>
            <w:tcW w:w="97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中央广播电视大学/行政管理</w:t>
            </w:r>
          </w:p>
        </w:tc>
        <w:tc>
          <w:tcPr>
            <w:tcW w:w="667"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本科</w:t>
            </w:r>
          </w:p>
        </w:tc>
        <w:tc>
          <w:tcPr>
            <w:tcW w:w="232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车工高级技师/2010.12.30；</w:t>
            </w:r>
          </w:p>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2008年7月至今在宁波天工兴业工业品设计制造有限公司从事机械加工教学实践工作。</w:t>
            </w:r>
          </w:p>
        </w:tc>
      </w:tr>
      <w:tr>
        <w:tblPrEx>
          <w:tblLayout w:type="fixed"/>
          <w:tblCellMar>
            <w:top w:w="0" w:type="dxa"/>
            <w:left w:w="0" w:type="dxa"/>
            <w:bottom w:w="0" w:type="dxa"/>
            <w:right w:w="0" w:type="dxa"/>
          </w:tblCellMar>
        </w:tblPrEx>
        <w:trPr>
          <w:trHeight w:val="534" w:hRule="atLeast"/>
        </w:trPr>
        <w:tc>
          <w:tcPr>
            <w:tcW w:w="39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textAlignment w:val="center"/>
            </w:pPr>
            <w:r>
              <w:rPr>
                <w:rFonts w:hint="eastAsia" w:ascii="宋体" w:hAnsi="宋体" w:eastAsia="宋体" w:cs="宋体"/>
                <w:b w:val="0"/>
                <w:i w:val="0"/>
                <w:caps w:val="0"/>
                <w:color w:val="000000"/>
                <w:spacing w:val="0"/>
                <w:kern w:val="0"/>
                <w:sz w:val="18"/>
                <w:szCs w:val="18"/>
                <w:lang w:val="en-US" w:eastAsia="zh-CN" w:bidi="ar"/>
              </w:rPr>
              <w:t>4</w:t>
            </w:r>
          </w:p>
        </w:tc>
        <w:tc>
          <w:tcPr>
            <w:tcW w:w="75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烹饪专业教师</w:t>
            </w:r>
          </w:p>
        </w:tc>
        <w:tc>
          <w:tcPr>
            <w:tcW w:w="93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章敏</w:t>
            </w:r>
          </w:p>
        </w:tc>
        <w:tc>
          <w:tcPr>
            <w:tcW w:w="39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女</w:t>
            </w:r>
          </w:p>
        </w:tc>
        <w:tc>
          <w:tcPr>
            <w:tcW w:w="84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1979.10</w:t>
            </w:r>
          </w:p>
        </w:tc>
        <w:tc>
          <w:tcPr>
            <w:tcW w:w="97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宁波教育学院/教育学</w:t>
            </w:r>
          </w:p>
        </w:tc>
        <w:tc>
          <w:tcPr>
            <w:tcW w:w="667"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本科</w:t>
            </w:r>
          </w:p>
        </w:tc>
        <w:tc>
          <w:tcPr>
            <w:tcW w:w="232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中式面点师高级技师/2010.11.15；</w:t>
            </w:r>
          </w:p>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2010年7月至今在宁波天工兴业工业品设计制造有限公司从事烹饪专业教学实践工作。</w:t>
            </w:r>
          </w:p>
        </w:tc>
      </w:tr>
      <w:tr>
        <w:tblPrEx>
          <w:shd w:val="clear" w:color="auto" w:fill="FFFFFF"/>
          <w:tblLayout w:type="fixed"/>
          <w:tblCellMar>
            <w:top w:w="0" w:type="dxa"/>
            <w:left w:w="0" w:type="dxa"/>
            <w:bottom w:w="0" w:type="dxa"/>
            <w:right w:w="0" w:type="dxa"/>
          </w:tblCellMar>
        </w:tblPrEx>
        <w:trPr>
          <w:trHeight w:val="815" w:hRule="atLeast"/>
        </w:trPr>
        <w:tc>
          <w:tcPr>
            <w:tcW w:w="39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textAlignment w:val="center"/>
            </w:pPr>
            <w:r>
              <w:rPr>
                <w:rFonts w:hint="eastAsia" w:ascii="宋体" w:hAnsi="宋体" w:eastAsia="宋体" w:cs="宋体"/>
                <w:b w:val="0"/>
                <w:i w:val="0"/>
                <w:caps w:val="0"/>
                <w:color w:val="000000"/>
                <w:spacing w:val="0"/>
                <w:kern w:val="0"/>
                <w:sz w:val="18"/>
                <w:szCs w:val="18"/>
                <w:lang w:val="en-US" w:eastAsia="zh-CN" w:bidi="ar"/>
              </w:rPr>
              <w:t>5</w:t>
            </w:r>
          </w:p>
        </w:tc>
        <w:tc>
          <w:tcPr>
            <w:tcW w:w="75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机械专业教师</w:t>
            </w:r>
          </w:p>
        </w:tc>
        <w:tc>
          <w:tcPr>
            <w:tcW w:w="93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夏琦男</w:t>
            </w:r>
          </w:p>
        </w:tc>
        <w:tc>
          <w:tcPr>
            <w:tcW w:w="39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男</w:t>
            </w:r>
          </w:p>
        </w:tc>
        <w:tc>
          <w:tcPr>
            <w:tcW w:w="84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1985.09</w:t>
            </w:r>
          </w:p>
        </w:tc>
        <w:tc>
          <w:tcPr>
            <w:tcW w:w="97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西南科技大学/机械设计制造及其自动化</w:t>
            </w:r>
          </w:p>
        </w:tc>
        <w:tc>
          <w:tcPr>
            <w:tcW w:w="667"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本科</w:t>
            </w:r>
          </w:p>
        </w:tc>
        <w:tc>
          <w:tcPr>
            <w:tcW w:w="232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机修钳工高级技师2012.12.31；</w:t>
            </w:r>
          </w:p>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2008年7月至今在宁波天工兴业工业品设计制造有限公司从事焊接及机修专业教学实践工作。</w:t>
            </w:r>
          </w:p>
        </w:tc>
      </w:tr>
      <w:tr>
        <w:tblPrEx>
          <w:tblLayout w:type="fixed"/>
          <w:tblCellMar>
            <w:top w:w="0" w:type="dxa"/>
            <w:left w:w="0" w:type="dxa"/>
            <w:bottom w:w="0" w:type="dxa"/>
            <w:right w:w="0" w:type="dxa"/>
          </w:tblCellMar>
        </w:tblPrEx>
        <w:trPr>
          <w:trHeight w:val="686" w:hRule="atLeast"/>
        </w:trPr>
        <w:tc>
          <w:tcPr>
            <w:tcW w:w="39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textAlignment w:val="center"/>
            </w:pPr>
            <w:r>
              <w:rPr>
                <w:rFonts w:hint="eastAsia" w:ascii="宋体" w:hAnsi="宋体" w:eastAsia="宋体" w:cs="宋体"/>
                <w:b w:val="0"/>
                <w:i w:val="0"/>
                <w:caps w:val="0"/>
                <w:color w:val="000000"/>
                <w:spacing w:val="0"/>
                <w:kern w:val="0"/>
                <w:sz w:val="18"/>
                <w:szCs w:val="18"/>
                <w:lang w:val="en-US" w:eastAsia="zh-CN" w:bidi="ar"/>
              </w:rPr>
              <w:t>6</w:t>
            </w:r>
          </w:p>
        </w:tc>
        <w:tc>
          <w:tcPr>
            <w:tcW w:w="75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汽车运用与维修专业教师</w:t>
            </w:r>
          </w:p>
        </w:tc>
        <w:tc>
          <w:tcPr>
            <w:tcW w:w="93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蒋兵兵</w:t>
            </w:r>
          </w:p>
        </w:tc>
        <w:tc>
          <w:tcPr>
            <w:tcW w:w="39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男</w:t>
            </w:r>
          </w:p>
        </w:tc>
        <w:tc>
          <w:tcPr>
            <w:tcW w:w="84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1987.08</w:t>
            </w:r>
          </w:p>
        </w:tc>
        <w:tc>
          <w:tcPr>
            <w:tcW w:w="97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长沙理工大学/交通运输</w:t>
            </w:r>
          </w:p>
        </w:tc>
        <w:tc>
          <w:tcPr>
            <w:tcW w:w="667"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本科</w:t>
            </w:r>
          </w:p>
        </w:tc>
        <w:tc>
          <w:tcPr>
            <w:tcW w:w="232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汽车修理工高级技师/2013.12.02；</w:t>
            </w:r>
          </w:p>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2010年9月-2016年7月在奉化技工学校从事汽修专业教学工作。</w:t>
            </w:r>
          </w:p>
        </w:tc>
      </w:tr>
      <w:tr>
        <w:tblPrEx>
          <w:shd w:val="clear" w:color="auto" w:fill="FFFFFF"/>
          <w:tblLayout w:type="fixed"/>
          <w:tblCellMar>
            <w:top w:w="0" w:type="dxa"/>
            <w:left w:w="0" w:type="dxa"/>
            <w:bottom w:w="0" w:type="dxa"/>
            <w:right w:w="0" w:type="dxa"/>
          </w:tblCellMar>
        </w:tblPrEx>
        <w:trPr>
          <w:trHeight w:val="796" w:hRule="atLeast"/>
        </w:trPr>
        <w:tc>
          <w:tcPr>
            <w:tcW w:w="39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textAlignment w:val="center"/>
            </w:pPr>
            <w:r>
              <w:rPr>
                <w:rFonts w:hint="eastAsia" w:ascii="宋体" w:hAnsi="宋体" w:eastAsia="宋体" w:cs="宋体"/>
                <w:b w:val="0"/>
                <w:i w:val="0"/>
                <w:caps w:val="0"/>
                <w:color w:val="000000"/>
                <w:spacing w:val="0"/>
                <w:kern w:val="0"/>
                <w:sz w:val="18"/>
                <w:szCs w:val="18"/>
                <w:lang w:val="en-US" w:eastAsia="zh-CN" w:bidi="ar"/>
              </w:rPr>
              <w:t>7</w:t>
            </w:r>
          </w:p>
        </w:tc>
        <w:tc>
          <w:tcPr>
            <w:tcW w:w="75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电子商务专业教师</w:t>
            </w:r>
          </w:p>
        </w:tc>
        <w:tc>
          <w:tcPr>
            <w:tcW w:w="93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沈月孟</w:t>
            </w:r>
          </w:p>
        </w:tc>
        <w:tc>
          <w:tcPr>
            <w:tcW w:w="39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男</w:t>
            </w:r>
          </w:p>
        </w:tc>
        <w:tc>
          <w:tcPr>
            <w:tcW w:w="84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1980.03</w:t>
            </w:r>
          </w:p>
        </w:tc>
        <w:tc>
          <w:tcPr>
            <w:tcW w:w="97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天津职业技术师范学院/计算机科学与技术</w:t>
            </w:r>
          </w:p>
        </w:tc>
        <w:tc>
          <w:tcPr>
            <w:tcW w:w="667"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本科/工学学士</w:t>
            </w:r>
          </w:p>
        </w:tc>
        <w:tc>
          <w:tcPr>
            <w:tcW w:w="232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电子商务师二级 2016.1.29；</w:t>
            </w:r>
          </w:p>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2008年6月至今在宁波天工兴业工业品设计制造有限公司从事计算机和电子商务教学实践工作。</w:t>
            </w:r>
          </w:p>
        </w:tc>
      </w:tr>
      <w:tr>
        <w:tblPrEx>
          <w:shd w:val="clear" w:color="auto" w:fill="FFFFFF"/>
          <w:tblLayout w:type="fixed"/>
          <w:tblCellMar>
            <w:top w:w="0" w:type="dxa"/>
            <w:left w:w="0" w:type="dxa"/>
            <w:bottom w:w="0" w:type="dxa"/>
            <w:right w:w="0" w:type="dxa"/>
          </w:tblCellMar>
        </w:tblPrEx>
        <w:trPr>
          <w:trHeight w:val="1035" w:hRule="atLeast"/>
        </w:trPr>
        <w:tc>
          <w:tcPr>
            <w:tcW w:w="39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textAlignment w:val="center"/>
            </w:pPr>
            <w:r>
              <w:rPr>
                <w:rFonts w:hint="eastAsia" w:ascii="宋体" w:hAnsi="宋体" w:eastAsia="宋体" w:cs="宋体"/>
                <w:b w:val="0"/>
                <w:i w:val="0"/>
                <w:caps w:val="0"/>
                <w:color w:val="000000"/>
                <w:spacing w:val="0"/>
                <w:kern w:val="0"/>
                <w:sz w:val="18"/>
                <w:szCs w:val="18"/>
                <w:lang w:val="en-US" w:eastAsia="zh-CN" w:bidi="ar"/>
              </w:rPr>
              <w:t>8</w:t>
            </w:r>
          </w:p>
        </w:tc>
        <w:tc>
          <w:tcPr>
            <w:tcW w:w="75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艺术设计专业教师</w:t>
            </w:r>
          </w:p>
        </w:tc>
        <w:tc>
          <w:tcPr>
            <w:tcW w:w="93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姚学芳</w:t>
            </w:r>
          </w:p>
        </w:tc>
        <w:tc>
          <w:tcPr>
            <w:tcW w:w="39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女</w:t>
            </w:r>
          </w:p>
        </w:tc>
        <w:tc>
          <w:tcPr>
            <w:tcW w:w="84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1980.11</w:t>
            </w:r>
          </w:p>
        </w:tc>
        <w:tc>
          <w:tcPr>
            <w:tcW w:w="97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浙江工业大学/艺术设计（装潢艺术设计）</w:t>
            </w:r>
          </w:p>
        </w:tc>
        <w:tc>
          <w:tcPr>
            <w:tcW w:w="667"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本科/文学学士</w:t>
            </w:r>
          </w:p>
        </w:tc>
        <w:tc>
          <w:tcPr>
            <w:tcW w:w="232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装饰美工二级/2013.7.23；</w:t>
            </w:r>
          </w:p>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2008年6月至今在宁波天工兴业工业品设计制造有限公司从事艺术设计教学实践工作。</w:t>
            </w:r>
          </w:p>
        </w:tc>
      </w:tr>
      <w:tr>
        <w:tblPrEx>
          <w:tblLayout w:type="fixed"/>
          <w:tblCellMar>
            <w:top w:w="0" w:type="dxa"/>
            <w:left w:w="0" w:type="dxa"/>
            <w:bottom w:w="0" w:type="dxa"/>
            <w:right w:w="0" w:type="dxa"/>
          </w:tblCellMar>
        </w:tblPrEx>
        <w:trPr>
          <w:trHeight w:val="750" w:hRule="atLeast"/>
        </w:trPr>
        <w:tc>
          <w:tcPr>
            <w:tcW w:w="39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textAlignment w:val="center"/>
            </w:pPr>
            <w:r>
              <w:rPr>
                <w:rFonts w:hint="eastAsia" w:ascii="宋体" w:hAnsi="宋体" w:eastAsia="宋体" w:cs="宋体"/>
                <w:b w:val="0"/>
                <w:i w:val="0"/>
                <w:caps w:val="0"/>
                <w:color w:val="000000"/>
                <w:spacing w:val="0"/>
                <w:kern w:val="0"/>
                <w:sz w:val="18"/>
                <w:szCs w:val="18"/>
                <w:lang w:val="en-US" w:eastAsia="zh-CN" w:bidi="ar"/>
              </w:rPr>
              <w:t>9</w:t>
            </w:r>
          </w:p>
        </w:tc>
        <w:tc>
          <w:tcPr>
            <w:tcW w:w="75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教学管理专业教师</w:t>
            </w:r>
          </w:p>
        </w:tc>
        <w:tc>
          <w:tcPr>
            <w:tcW w:w="93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陈明武</w:t>
            </w:r>
          </w:p>
        </w:tc>
        <w:tc>
          <w:tcPr>
            <w:tcW w:w="39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男</w:t>
            </w:r>
          </w:p>
        </w:tc>
        <w:tc>
          <w:tcPr>
            <w:tcW w:w="84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1980.03</w:t>
            </w:r>
          </w:p>
        </w:tc>
        <w:tc>
          <w:tcPr>
            <w:tcW w:w="97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中央广播电视大学/公共事业管理（教育管理）</w:t>
            </w:r>
          </w:p>
        </w:tc>
        <w:tc>
          <w:tcPr>
            <w:tcW w:w="667"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本科</w:t>
            </w:r>
          </w:p>
        </w:tc>
        <w:tc>
          <w:tcPr>
            <w:tcW w:w="232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textAlignment w:val="center"/>
            </w:pPr>
            <w:r>
              <w:rPr>
                <w:rFonts w:hint="eastAsia" w:ascii="宋体" w:hAnsi="宋体" w:eastAsia="宋体" w:cs="宋体"/>
                <w:b w:val="0"/>
                <w:i w:val="0"/>
                <w:caps w:val="0"/>
                <w:color w:val="000000"/>
                <w:spacing w:val="0"/>
                <w:kern w:val="0"/>
                <w:sz w:val="18"/>
                <w:szCs w:val="18"/>
                <w:lang w:val="en-US" w:eastAsia="zh-CN" w:bidi="ar"/>
              </w:rPr>
              <w:t>高级讲师/2016.12。</w:t>
            </w:r>
          </w:p>
        </w:tc>
      </w:tr>
    </w:tbl>
    <w:p>
      <w:pPr>
        <w:rPr>
          <w:rFonts w:ascii="Tahoma" w:hAnsi="Tahoma" w:eastAsia="Tahoma" w:cs="Tahoma"/>
          <w:b/>
          <w:i w:val="0"/>
          <w:caps w:val="0"/>
          <w:color w:val="C71200"/>
          <w:spacing w:val="0"/>
          <w:sz w:val="17"/>
          <w:szCs w:val="1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4266E"/>
    <w:rsid w:val="4E0426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2017-09-08T11:30:00Z</dcterms:created>
  <dc:creator>ASUS</dc:creator>
  <cp:lastModifiedBy>ASUS</cp:lastModifiedBy>
  <dcterms:modified xsi:type="dcterms:W3CDTF">2017-09-08T11:30:36Z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