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26" w:beforeAutospacing="0" w:after="476" w:afterAutospacing="0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CB2424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CB2424"/>
          <w:spacing w:val="0"/>
          <w:sz w:val="25"/>
          <w:szCs w:val="25"/>
          <w:bdr w:val="none" w:color="auto" w:sz="0" w:space="0"/>
        </w:rPr>
        <w:t>宁波市质量技术监督局直属事业单位公开招聘拟聘用人员公示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7663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889"/>
        <w:gridCol w:w="600"/>
        <w:gridCol w:w="301"/>
        <w:gridCol w:w="763"/>
        <w:gridCol w:w="600"/>
        <w:gridCol w:w="1137"/>
        <w:gridCol w:w="2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  <w:tblCellSpacing w:w="0" w:type="dxa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招聘单位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出生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年月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学历/学位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毕业院校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及专业</w:t>
            </w:r>
          </w:p>
        </w:tc>
        <w:tc>
          <w:tcPr>
            <w:tcW w:w="2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tblCellSpacing w:w="0" w:type="dxa"/>
        </w:trPr>
        <w:tc>
          <w:tcPr>
            <w:tcW w:w="8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宁波市产品质量监督检验研究院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检测技术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研发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马冶浩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1986.07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博士研究生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浙江大学控制科学与工程专业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2018年全日制普通高校应届毕业。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tblCellSpacing w:w="0" w:type="dxa"/>
        </w:trPr>
        <w:tc>
          <w:tcPr>
            <w:tcW w:w="8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电磁兼容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（EMC）检测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邬云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晨明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1987.02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硕士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研究生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中国计量学院仪器仪表工程专业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63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2014年3月起从事电磁兼容实验室检测工作，工程师职称。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56D7E"/>
    <w:rsid w:val="59E56D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2018-02-25T03:09:00Z</dcterms:created>
  <dc:creator>ASUS</dc:creator>
  <cp:lastModifiedBy>ASUS</cp:lastModifiedBy>
  <dcterms:modified xsi:type="dcterms:W3CDTF">2018-02-25T03:09:41Z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