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592"/>
        <w:gridCol w:w="396"/>
        <w:gridCol w:w="2918"/>
        <w:gridCol w:w="1763"/>
        <w:gridCol w:w="577"/>
        <w:gridCol w:w="2052"/>
      </w:tblGrid>
      <w:tr w:rsidR="000337FB" w:rsidRPr="000337FB" w:rsidTr="000337FB">
        <w:trPr>
          <w:trHeight w:val="616"/>
          <w:jc w:val="center"/>
        </w:trPr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招聘  岗位</w:t>
            </w:r>
          </w:p>
        </w:tc>
        <w:tc>
          <w:tcPr>
            <w:tcW w:w="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3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岗位职责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招聘专业及学历（学位）要求</w:t>
            </w:r>
          </w:p>
        </w:tc>
        <w:tc>
          <w:tcPr>
            <w:tcW w:w="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其他资格条件</w:t>
            </w:r>
          </w:p>
        </w:tc>
      </w:tr>
      <w:tr w:rsidR="000337FB" w:rsidRPr="000337FB" w:rsidTr="000337FB">
        <w:trPr>
          <w:trHeight w:val="1110"/>
          <w:jc w:val="center"/>
        </w:trPr>
        <w:tc>
          <w:tcPr>
            <w:tcW w:w="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科技  研发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专技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负责多/高光谱定量遥感数据处理与测绘应用研究工作；</w:t>
            </w:r>
          </w:p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地理信息、遥感大数据分析与挖掘；</w:t>
            </w:r>
          </w:p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科技成果转化、新技术引进推广。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资源环境遥感专业或摄影测量与遥感专业；博士研究生学历、博士学位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37FB" w:rsidRPr="000337FB" w:rsidRDefault="000337FB" w:rsidP="000337FB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Tahoma" w:eastAsia="宋体" w:hAnsi="Tahoma" w:cs="Tahoma"/>
                <w:color w:val="4D4D4D"/>
                <w:kern w:val="0"/>
                <w:sz w:val="18"/>
                <w:szCs w:val="18"/>
              </w:rPr>
            </w:pPr>
            <w:r w:rsidRPr="000337FB">
              <w:rPr>
                <w:rFonts w:ascii="宋体" w:eastAsia="宋体" w:hAnsi="宋体" w:cs="Tahoma" w:hint="eastAsia"/>
                <w:color w:val="000000"/>
                <w:kern w:val="0"/>
                <w:sz w:val="18"/>
                <w:szCs w:val="18"/>
              </w:rPr>
              <w:t>已取得博士研究生学历、博士学位证书；拥有工程师职称；年龄35周岁以下。</w:t>
            </w:r>
          </w:p>
        </w:tc>
      </w:tr>
    </w:tbl>
    <w:p w:rsidR="006A74C0" w:rsidRPr="000337FB" w:rsidRDefault="006A74C0" w:rsidP="00A47467">
      <w:bookmarkStart w:id="0" w:name="_GoBack"/>
      <w:bookmarkEnd w:id="0"/>
    </w:p>
    <w:sectPr w:rsidR="006A74C0" w:rsidRPr="000337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E14"/>
    <w:rsid w:val="000337FB"/>
    <w:rsid w:val="000F1606"/>
    <w:rsid w:val="001361A9"/>
    <w:rsid w:val="0016507D"/>
    <w:rsid w:val="001E4436"/>
    <w:rsid w:val="004431EE"/>
    <w:rsid w:val="005C34A3"/>
    <w:rsid w:val="006A74C0"/>
    <w:rsid w:val="006B3448"/>
    <w:rsid w:val="00701E08"/>
    <w:rsid w:val="007A32DA"/>
    <w:rsid w:val="007D724C"/>
    <w:rsid w:val="00815E14"/>
    <w:rsid w:val="008F6117"/>
    <w:rsid w:val="00985A38"/>
    <w:rsid w:val="00A47467"/>
    <w:rsid w:val="00AC7BDA"/>
    <w:rsid w:val="00AD7112"/>
    <w:rsid w:val="00B053B3"/>
    <w:rsid w:val="00B07092"/>
    <w:rsid w:val="00B344F7"/>
    <w:rsid w:val="00B81352"/>
    <w:rsid w:val="00CB738A"/>
    <w:rsid w:val="00E7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70164"/>
  <w15:chartTrackingRefBased/>
  <w15:docId w15:val="{AFACB0DD-365B-41E5-A254-0E08E592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117"/>
    <w:rPr>
      <w:b/>
      <w:bCs/>
    </w:rPr>
  </w:style>
  <w:style w:type="paragraph" w:styleId="a4">
    <w:name w:val="Normal (Web)"/>
    <w:basedOn w:val="a"/>
    <w:uiPriority w:val="99"/>
    <w:semiHidden/>
    <w:unhideWhenUsed/>
    <w:rsid w:val="008F611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404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478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761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9587">
              <w:marLeft w:val="0"/>
              <w:marRight w:val="0"/>
              <w:marTop w:val="0"/>
              <w:marBottom w:val="225"/>
              <w:divBdr>
                <w:top w:val="single" w:sz="6" w:space="0" w:color="DDDDDD"/>
                <w:left w:val="single" w:sz="6" w:space="0" w:color="DDDDDD"/>
                <w:bottom w:val="single" w:sz="6" w:space="15" w:color="DDDDDD"/>
                <w:right w:val="single" w:sz="6" w:space="0" w:color="DDDDDD"/>
              </w:divBdr>
              <w:divsChild>
                <w:div w:id="17223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9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0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3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D4A2"/>
                            <w:left w:val="single" w:sz="6" w:space="0" w:color="EED4A2"/>
                            <w:bottom w:val="single" w:sz="6" w:space="0" w:color="EED4A2"/>
                            <w:right w:val="single" w:sz="6" w:space="0" w:color="EED4A2"/>
                          </w:divBdr>
                          <w:divsChild>
                            <w:div w:id="42835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82707">
                                  <w:marLeft w:val="45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8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9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29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3743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65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9051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705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62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6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7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98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6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18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3499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5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66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91828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37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049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0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4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1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0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2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38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1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2459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796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07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218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1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5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20087">
          <w:marLeft w:val="0"/>
          <w:marRight w:val="0"/>
          <w:marTop w:val="180"/>
          <w:marBottom w:val="0"/>
          <w:divBdr>
            <w:top w:val="single" w:sz="6" w:space="0" w:color="DCDBDB"/>
            <w:left w:val="single" w:sz="6" w:space="0" w:color="DCDBDB"/>
            <w:bottom w:val="single" w:sz="6" w:space="0" w:color="DCDBDB"/>
            <w:right w:val="single" w:sz="6" w:space="0" w:color="DCDBDB"/>
          </w:divBdr>
          <w:divsChild>
            <w:div w:id="7570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5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9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33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523141542@qq.com</dc:creator>
  <cp:keywords/>
  <dc:description/>
  <cp:lastModifiedBy>523141542@qq.com</cp:lastModifiedBy>
  <cp:revision>2</cp:revision>
  <dcterms:created xsi:type="dcterms:W3CDTF">2017-04-28T11:59:00Z</dcterms:created>
  <dcterms:modified xsi:type="dcterms:W3CDTF">2017-04-28T11:59:00Z</dcterms:modified>
</cp:coreProperties>
</file>