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4"/>
          <w:rFonts w:ascii="微软雅黑" w:hAnsi="微软雅黑" w:eastAsia="微软雅黑" w:cs="微软雅黑"/>
          <w:i w:val="0"/>
          <w:caps w:val="0"/>
          <w:color w:val="141414"/>
          <w:spacing w:val="0"/>
          <w:sz w:val="26"/>
          <w:szCs w:val="26"/>
        </w:rPr>
      </w:pPr>
      <w:r>
        <w:rPr>
          <w:rStyle w:val="4"/>
          <w:rFonts w:ascii="微软雅黑" w:hAnsi="微软雅黑" w:eastAsia="微软雅黑" w:cs="微软雅黑"/>
          <w:i w:val="0"/>
          <w:caps w:val="0"/>
          <w:color w:val="141414"/>
          <w:spacing w:val="0"/>
          <w:sz w:val="26"/>
          <w:szCs w:val="26"/>
        </w:rPr>
        <w:t>体检人员名单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38" w:lineRule="atLeast"/>
        <w:ind w:left="0" w:firstLine="0"/>
        <w:jc w:val="left"/>
        <w:rPr>
          <w:rFonts w:ascii="微软雅黑" w:hAnsi="微软雅黑" w:eastAsia="微软雅黑" w:cs="微软雅黑"/>
          <w:b w:val="0"/>
          <w:i w:val="0"/>
          <w:caps w:val="0"/>
          <w:color w:val="141414"/>
          <w:spacing w:val="0"/>
          <w:sz w:val="20"/>
          <w:szCs w:val="20"/>
        </w:rPr>
      </w:pPr>
    </w:p>
    <w:tbl>
      <w:tblPr>
        <w:tblW w:w="1104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855"/>
        <w:gridCol w:w="507"/>
        <w:gridCol w:w="1585"/>
        <w:gridCol w:w="839"/>
        <w:gridCol w:w="1014"/>
        <w:gridCol w:w="840"/>
        <w:gridCol w:w="997"/>
        <w:gridCol w:w="761"/>
        <w:gridCol w:w="918"/>
        <w:gridCol w:w="792"/>
        <w:gridCol w:w="824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考号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笔试折后成绩20%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技能成绩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技能折后成绩（50%）</w:t>
            </w: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面试折后成绩30%</w:t>
            </w: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是否入围体检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201701001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章娴媚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职高电子商务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57.00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11.40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75.33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37.67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25.20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74.27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201701003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职高电子商务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30.00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80.33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24.10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63.10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201707002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陈梦娇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11.80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31.50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81.67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24.50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67.80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201707016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骆叶飞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9.20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26.50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87.00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26.10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61.80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201707012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王凯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44.00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8.80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55.00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27.50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78.67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23.60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59.90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201707007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雷伟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52.00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10.40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78.67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23.60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54.00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201707011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李龙年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37.00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7.40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23.00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21.90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52.30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201707018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苏利君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48.00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9.60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17.50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82.67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24.80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51.90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201707014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方伟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40.00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17.50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87.33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26.20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51.70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201707013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37.00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18.50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79.33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23.80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51.30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201707003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47.00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9.40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38.00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19.00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22.50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50.90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201707017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29.00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5.80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43.00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21.50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21.60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201707019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37.00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7.40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36.00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77.33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23.20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48.60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201707004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44.00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8.80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33.00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16.50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23.10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48.40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201707006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37.00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7.40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34.00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17.00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19.20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43.60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201707008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40.00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31.00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15.50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23.50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201708006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陈宣荧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65.00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13.00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80.67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40.33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88.33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26.50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79.83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201708016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吴芳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54.00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10.80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73.33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36.67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25.50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72.97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201708002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53.00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10.60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31.50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88.00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26.40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68.50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201708017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45.50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9.10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35.00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23.10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67.20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201708007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32.00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6.40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55.33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27.67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21.00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55.07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201708012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12.00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58.67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29.33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41.33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201709049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兰亚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52.00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10.40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39.00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89.83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26.95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76.35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201709031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叶伊涵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53.00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10.60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73.67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36.83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88.00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26.40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73.83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201709010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57.00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11.40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71.67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35.83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24.30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71.53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201709011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53.00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10.60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71.67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35.83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83.33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71.43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201709013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55.00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11.00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71.67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35.83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67.67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20.30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67.13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201709026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52.00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10.40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34.00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74.33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22.30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66.70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201710008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许和燕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60.50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12.10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86.77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43.38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88.67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26.60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82.08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201710028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李永兰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61.00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12.20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84.97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42.48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87.00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26.10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80.78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201710012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62.00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12.40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81.37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40.68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90.63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27.19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80.27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201710001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66.00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13.20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79.33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39.67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81.67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24.50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77.37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201710025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56.00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11.20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83.03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41.52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77.67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23.30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76.02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201710022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66.50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13.30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74.17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37.08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22.50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72.88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201711008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柳晶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民办学前教育1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47.00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9.40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93.40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46.70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80.67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24.20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80.30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201711030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雷斌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民办学前教育1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53.00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10.60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83.73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41.87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25.50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77.97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201711012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张裕芬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民办学前教育1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57.50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11.50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81.03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40.52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78.83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23.65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75.67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201711022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邱华英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民办学前教育1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42.00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8.40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88.97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44.48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75.67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22.70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75.58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201711029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民办学前教育1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64.00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12.80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83.80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41.90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68.67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20.60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75.30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201711033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民办学前教育1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44.50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8.90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84.10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42.05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21.90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72.85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201711028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民办学前教育1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9.20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78.87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39.43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77.83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23.35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71.98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201711019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民办学前教育1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51.00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10.20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83.03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41.52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18.60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70.32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201711005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民办学前教育1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47.00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9.40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78.30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39.15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68.67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20.60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69.15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201711013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民办学前教育1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42.50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8.50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80.83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40.42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61.67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18.50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67.42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201711002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民办学前教育1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77.20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38.60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19.80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67.40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201711001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民办学前教育1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49.50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9.90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73.53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36.77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19.20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65.87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201712001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陈婧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民办学前教育2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53.50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10.70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79.67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39.83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88.00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26.40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76.93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201712011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卢璐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民办学前教育2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47.50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9.50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77.17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38.58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90.17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27.05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75.13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201712009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陈金燕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民办学前教育2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39.50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7.90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81.87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40.93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25.80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74.63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201712005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民办学前教育2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41.00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8.20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81.27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40.63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85.83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25.75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74.58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201712014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民办学前教育2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44.00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8.80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78.27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39.13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83.33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72.93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201712013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民办学前教育2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42.00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8.40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77.93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38.97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24.30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71.67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201712016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民办学前教育2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50.50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10.10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74.37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37.18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24.30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71.58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201712008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民办学前教育2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46.50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9.30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75.47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37.73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81.67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24.50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71.53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201712018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民办学前教育2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39.50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7.90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77.70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38.85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78.67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23.60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70.35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201702001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邱菲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28.80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78.33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47.00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75.80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201702004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沈佩湄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23.20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46.80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201702003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38.00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15.20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15.20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201703029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张月月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30.80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88.67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53.20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201703027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杨秀英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29.60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90.33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54.20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83.80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201703006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徐叶云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32.00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85.67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51.40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83.40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201703014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饶唯露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28.00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91.00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54.60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82.60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201703045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赖俊红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31.20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85.67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51.40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82.60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201703009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练璐莹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30.40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86.67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52.00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82.40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201703008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陈雯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31.20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83.67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50.20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81.40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201703050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曾梦如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30.80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84.33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50.60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81.40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201703004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蓝佳佳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31.60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48.60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80.20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201703031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何素云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31.60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48.60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80.20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201703060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30.80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49.20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80.00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201703015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29.60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79.40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201703041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28.40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84.67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50.80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79.20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201703046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28.00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84.67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50.80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78.80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201703062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28.80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83.33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50.00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78.80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201703025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28.00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77.80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201703034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28.00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81.67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201703053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29.60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78.67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47.20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76.80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201703035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28.00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48.00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201703048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28.40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77.67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46.60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201703064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28.00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78.33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47.00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201704032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潘修哪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21.60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88.00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52.80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74.40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201704009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邵耀强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19.60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88.33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53.00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72.60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201704018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吴金泽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51.60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69.60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201704026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曾雯雯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51.00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201704028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龚健波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18.40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48.60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67.00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201704003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赵俊男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19.60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78.67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47.20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66.80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201704006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48.00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19.20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46.80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66.00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201704004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38.00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15.20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49.20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64.40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201704033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18.40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73.67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44.20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62.60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201704022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16.00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77.33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46.40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62.40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201704025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15.60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69.67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41.80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57.40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201704001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50.00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57.67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34.60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54.60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201705020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雷蕾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33.60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92.67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55.60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89.20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201705034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黄仁和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32.40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91.00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54.60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87.00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201705046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杨思毓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32.80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90.00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54.00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86.80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201705053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金灵敏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33.60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88.00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52.80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86.40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201705066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严宇雯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84.50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33.80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86.67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52.00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85.80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201705036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周璐琳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32.40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89.00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53.40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85.80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201705033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84.50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33.80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50.40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84.20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201705084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88.00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35.20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48.60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83.80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201705092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32.40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50.40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82.80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201705032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34.00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48.60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82.60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201705086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81.50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32.60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81.33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48.80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81.40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201705009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32.40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48.60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201705022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32.80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46.80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79.60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201706031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卓雅倩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28.80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87.67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52.60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81.40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201706019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柳卫聪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29.60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48.60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78.20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201706013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祝海娟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23.20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89.00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53.40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201706014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倪嘉艺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24.80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85.67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51.40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201706011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25.20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50.40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75.60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201706010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24.40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84.67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50.80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75.20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201706023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28.40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77.67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46.60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201706034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25.20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201706008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23.20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46.20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69.40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201706007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25.20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71.67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43.00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68.20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201706035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24.80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24.80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201706030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23.20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23.20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bookmarkEnd w:id="0"/>
    </w:tbl>
    <w:p>
      <w:pPr>
        <w:jc w:val="center"/>
        <w:rPr>
          <w:rStyle w:val="4"/>
          <w:rFonts w:ascii="微软雅黑" w:hAnsi="微软雅黑" w:eastAsia="微软雅黑" w:cs="微软雅黑"/>
          <w:i w:val="0"/>
          <w:caps w:val="0"/>
          <w:color w:val="141414"/>
          <w:spacing w:val="0"/>
          <w:sz w:val="26"/>
          <w:szCs w:val="26"/>
        </w:rPr>
      </w:pPr>
    </w:p>
    <w:p>
      <w:pPr>
        <w:jc w:val="center"/>
        <w:rPr>
          <w:rStyle w:val="4"/>
          <w:rFonts w:ascii="微软雅黑" w:hAnsi="微软雅黑" w:eastAsia="微软雅黑" w:cs="微软雅黑"/>
          <w:i w:val="0"/>
          <w:caps w:val="0"/>
          <w:color w:val="141414"/>
          <w:spacing w:val="0"/>
          <w:sz w:val="26"/>
          <w:szCs w:val="26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26408D"/>
    <w:rsid w:val="5E2640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2017-07-22T05:29:00Z</dcterms:created>
  <dc:creator>ASUS</dc:creator>
  <cp:lastModifiedBy>ASUS</cp:lastModifiedBy>
  <dcterms:modified xsi:type="dcterms:W3CDTF">2017-07-22T05:30:14Z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